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rPr>
          <w:rFonts w:hint="eastAsia" w:ascii="黑体" w:hAnsi="黑体" w:eastAsia="黑体" w:cs="黑体"/>
          <w:b w:val="0"/>
          <w:bCs/>
          <w:i w:val="0"/>
          <w:caps w:val="0"/>
          <w:color w:val="auto"/>
          <w:spacing w:val="0"/>
          <w:sz w:val="32"/>
          <w:szCs w:val="32"/>
          <w:shd w:val="clear" w:fill="FFFFFF"/>
          <w:lang w:val="en-US" w:eastAsia="zh-CN"/>
        </w:rPr>
      </w:pPr>
      <w:r>
        <w:rPr>
          <w:rFonts w:hint="eastAsia" w:ascii="黑体" w:hAnsi="黑体" w:eastAsia="黑体" w:cs="黑体"/>
          <w:b w:val="0"/>
          <w:bCs/>
          <w:i w:val="0"/>
          <w:caps w:val="0"/>
          <w:color w:val="auto"/>
          <w:spacing w:val="0"/>
          <w:sz w:val="32"/>
          <w:szCs w:val="32"/>
          <w:shd w:val="clear" w:fill="FFFFFF"/>
          <w:lang w:eastAsia="zh-CN"/>
        </w:rPr>
        <w:t>附件</w:t>
      </w:r>
      <w:r>
        <w:rPr>
          <w:rFonts w:hint="eastAsia" w:ascii="黑体" w:hAnsi="黑体" w:eastAsia="黑体" w:cs="黑体"/>
          <w:b w:val="0"/>
          <w:bCs/>
          <w:i w:val="0"/>
          <w:caps w:val="0"/>
          <w:color w:val="auto"/>
          <w:spacing w:val="0"/>
          <w:sz w:val="32"/>
          <w:szCs w:val="32"/>
          <w:shd w:val="clear" w:fill="FFFFFF"/>
          <w:lang w:val="en-US" w:eastAsia="zh-CN"/>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rPr>
          <w:rFonts w:hint="eastAsia" w:ascii="微软雅黑" w:hAnsi="微软雅黑" w:eastAsia="微软雅黑" w:cs="微软雅黑"/>
          <w:b/>
          <w:i w:val="0"/>
          <w:caps w:val="0"/>
          <w:color w:val="auto"/>
          <w:spacing w:val="0"/>
          <w:sz w:val="42"/>
          <w:szCs w:val="42"/>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安顺</w:t>
      </w:r>
      <w:r>
        <w:rPr>
          <w:rFonts w:hint="eastAsia" w:ascii="方正小标宋简体" w:hAnsi="方正小标宋简体" w:eastAsia="方正小标宋简体" w:cs="方正小标宋简体"/>
          <w:b w:val="0"/>
          <w:bCs/>
          <w:i w:val="0"/>
          <w:caps w:val="0"/>
          <w:color w:val="auto"/>
          <w:spacing w:val="0"/>
          <w:sz w:val="44"/>
          <w:szCs w:val="44"/>
          <w:shd w:val="clear" w:fill="FFFFFF"/>
        </w:rPr>
        <w:t>市</w:t>
      </w: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创新创业</w:t>
      </w:r>
      <w:r>
        <w:rPr>
          <w:rFonts w:hint="eastAsia" w:ascii="方正小标宋简体" w:hAnsi="方正小标宋简体" w:eastAsia="方正小标宋简体" w:cs="方正小标宋简体"/>
          <w:b w:val="0"/>
          <w:bCs/>
          <w:i w:val="0"/>
          <w:caps w:val="0"/>
          <w:color w:val="auto"/>
          <w:spacing w:val="0"/>
          <w:sz w:val="44"/>
          <w:szCs w:val="44"/>
          <w:shd w:val="clear" w:fill="FFFFFF"/>
        </w:rPr>
        <w:t>人才</w:t>
      </w: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资助计划</w:t>
      </w:r>
      <w:r>
        <w:rPr>
          <w:rFonts w:hint="eastAsia" w:ascii="方正小标宋简体" w:hAnsi="方正小标宋简体" w:eastAsia="方正小标宋简体" w:cs="方正小标宋简体"/>
          <w:b w:val="0"/>
          <w:bCs/>
          <w:i w:val="0"/>
          <w:caps w:val="0"/>
          <w:color w:val="auto"/>
          <w:spacing w:val="0"/>
          <w:sz w:val="44"/>
          <w:szCs w:val="44"/>
          <w:shd w:val="clear" w:fill="FFFFFF"/>
        </w:rPr>
        <w:t>实施细则（试行）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Style w:val="7"/>
          <w:rFonts w:hint="eastAsia" w:ascii="宋体" w:hAnsi="宋体" w:eastAsia="宋体" w:cs="宋体"/>
          <w:i w:val="0"/>
          <w:caps w:val="0"/>
          <w:color w:val="auto"/>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eastAsia" w:ascii="黑体" w:hAnsi="黑体" w:eastAsia="黑体" w:cs="黑体"/>
          <w:b w:val="0"/>
          <w:bCs/>
          <w:i w:val="0"/>
          <w:caps w:val="0"/>
          <w:color w:val="000000"/>
          <w:spacing w:val="0"/>
          <w:sz w:val="32"/>
          <w:szCs w:val="32"/>
          <w:shd w:val="clear" w:fill="FFFFFF"/>
        </w:rPr>
      </w:pPr>
      <w:r>
        <w:rPr>
          <w:rStyle w:val="7"/>
          <w:rFonts w:hint="eastAsia" w:ascii="黑体" w:hAnsi="黑体" w:eastAsia="黑体" w:cs="黑体"/>
          <w:b w:val="0"/>
          <w:bCs/>
          <w:i w:val="0"/>
          <w:caps w:val="0"/>
          <w:color w:val="000000"/>
          <w:spacing w:val="0"/>
          <w:sz w:val="32"/>
          <w:szCs w:val="32"/>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第一条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为鼓励、引导</w:t>
      </w:r>
      <w:r>
        <w:rPr>
          <w:rFonts w:hint="eastAsia" w:ascii="仿宋_GB2312" w:hAnsi="仿宋_GB2312" w:eastAsia="仿宋_GB2312" w:cs="仿宋_GB2312"/>
          <w:i w:val="0"/>
          <w:caps w:val="0"/>
          <w:color w:val="auto"/>
          <w:spacing w:val="0"/>
          <w:sz w:val="32"/>
          <w:szCs w:val="32"/>
          <w:shd w:val="clear" w:fill="FFFFFF"/>
          <w:lang w:eastAsia="zh-CN"/>
        </w:rPr>
        <w:t>安顺</w:t>
      </w:r>
      <w:r>
        <w:rPr>
          <w:rFonts w:hint="eastAsia" w:ascii="仿宋_GB2312" w:hAnsi="仿宋_GB2312" w:eastAsia="仿宋_GB2312" w:cs="仿宋_GB2312"/>
          <w:i w:val="0"/>
          <w:caps w:val="0"/>
          <w:color w:val="auto"/>
          <w:spacing w:val="0"/>
          <w:sz w:val="32"/>
          <w:szCs w:val="32"/>
          <w:shd w:val="clear" w:fill="FFFFFF"/>
        </w:rPr>
        <w:t>重点产业领域用人单位加大高层次创新创业人才引进力度，吸引海内外高层次创新创业人才在</w:t>
      </w:r>
      <w:r>
        <w:rPr>
          <w:rFonts w:hint="eastAsia" w:ascii="仿宋_GB2312" w:hAnsi="仿宋_GB2312" w:eastAsia="仿宋_GB2312" w:cs="仿宋_GB2312"/>
          <w:i w:val="0"/>
          <w:caps w:val="0"/>
          <w:color w:val="auto"/>
          <w:spacing w:val="0"/>
          <w:sz w:val="32"/>
          <w:szCs w:val="32"/>
          <w:shd w:val="clear" w:fill="FFFFFF"/>
          <w:lang w:eastAsia="zh-CN"/>
        </w:rPr>
        <w:t>安</w:t>
      </w:r>
      <w:r>
        <w:rPr>
          <w:rFonts w:hint="eastAsia" w:ascii="仿宋_GB2312" w:hAnsi="仿宋_GB2312" w:eastAsia="仿宋_GB2312" w:cs="仿宋_GB2312"/>
          <w:i w:val="0"/>
          <w:caps w:val="0"/>
          <w:color w:val="auto"/>
          <w:spacing w:val="0"/>
          <w:sz w:val="32"/>
          <w:szCs w:val="32"/>
          <w:shd w:val="clear" w:fill="FFFFFF"/>
        </w:rPr>
        <w:t>汇聚，为创新驱动发展做好人才支撑，根据《</w:t>
      </w:r>
      <w:r>
        <w:rPr>
          <w:rFonts w:hint="eastAsia" w:ascii="仿宋_GB2312" w:hAnsi="仿宋_GB2312" w:eastAsia="仿宋_GB2312" w:cs="仿宋_GB2312"/>
          <w:i w:val="0"/>
          <w:caps w:val="0"/>
          <w:color w:val="auto"/>
          <w:spacing w:val="0"/>
          <w:sz w:val="32"/>
          <w:szCs w:val="32"/>
          <w:shd w:val="clear" w:fill="FFFFFF"/>
          <w:lang w:val="en-US" w:eastAsia="zh-CN"/>
        </w:rPr>
        <w:t>安顺市推动高质量发展人才政策若干措施（试行）</w:t>
      </w:r>
      <w:r>
        <w:rPr>
          <w:rFonts w:hint="eastAsia" w:ascii="仿宋_GB2312" w:hAnsi="仿宋_GB2312" w:eastAsia="仿宋_GB2312" w:cs="仿宋_GB2312"/>
          <w:i w:val="0"/>
          <w:caps w:val="0"/>
          <w:color w:val="auto"/>
          <w:spacing w:val="0"/>
          <w:sz w:val="32"/>
          <w:szCs w:val="32"/>
          <w:shd w:val="clear" w:fill="FFFFFF"/>
        </w:rPr>
        <w:t>》，结合实际，制定本实施细则（以下称</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细则</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第二条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创新创业</w:t>
      </w:r>
      <w:r>
        <w:rPr>
          <w:rFonts w:hint="eastAsia" w:ascii="仿宋_GB2312" w:hAnsi="仿宋_GB2312" w:eastAsia="仿宋_GB2312" w:cs="仿宋_GB2312"/>
          <w:i w:val="0"/>
          <w:caps w:val="0"/>
          <w:color w:val="auto"/>
          <w:spacing w:val="0"/>
          <w:sz w:val="32"/>
          <w:szCs w:val="32"/>
          <w:shd w:val="clear" w:fill="FFFFFF"/>
        </w:rPr>
        <w:t>人才</w:t>
      </w:r>
      <w:r>
        <w:rPr>
          <w:rFonts w:hint="eastAsia" w:ascii="仿宋_GB2312" w:hAnsi="仿宋_GB2312" w:eastAsia="仿宋_GB2312" w:cs="仿宋_GB2312"/>
          <w:i w:val="0"/>
          <w:caps w:val="0"/>
          <w:color w:val="auto"/>
          <w:spacing w:val="0"/>
          <w:sz w:val="32"/>
          <w:szCs w:val="32"/>
          <w:shd w:val="clear" w:fill="FFFFFF"/>
          <w:lang w:eastAsia="zh-CN"/>
        </w:rPr>
        <w:t>资助</w:t>
      </w:r>
      <w:r>
        <w:rPr>
          <w:rFonts w:hint="eastAsia" w:ascii="仿宋_GB2312" w:hAnsi="仿宋_GB2312" w:eastAsia="仿宋_GB2312" w:cs="仿宋_GB2312"/>
          <w:i w:val="0"/>
          <w:caps w:val="0"/>
          <w:color w:val="auto"/>
          <w:spacing w:val="0"/>
          <w:sz w:val="32"/>
          <w:szCs w:val="32"/>
          <w:shd w:val="clear" w:fill="FFFFFF"/>
        </w:rPr>
        <w:t>对象为</w:t>
      </w:r>
      <w:r>
        <w:rPr>
          <w:rFonts w:hint="eastAsia" w:ascii="仿宋_GB2312" w:hAnsi="仿宋_GB2312" w:eastAsia="仿宋_GB2312" w:cs="仿宋_GB2312"/>
          <w:i w:val="0"/>
          <w:caps w:val="0"/>
          <w:color w:val="auto"/>
          <w:spacing w:val="0"/>
          <w:kern w:val="0"/>
          <w:sz w:val="32"/>
          <w:szCs w:val="32"/>
          <w:shd w:val="clear" w:fill="FFFFFF"/>
          <w:lang w:val="en-US" w:eastAsia="zh-CN" w:bidi="ar"/>
        </w:rPr>
        <w:t>《安顺市推动高质量发展人才政策若干措施（试行）》公布之日后，</w:t>
      </w:r>
      <w:r>
        <w:rPr>
          <w:rFonts w:hint="eastAsia" w:ascii="仿宋_GB2312" w:hAnsi="仿宋_GB2312" w:eastAsia="仿宋_GB2312" w:cs="仿宋_GB2312"/>
          <w:i w:val="0"/>
          <w:caps w:val="0"/>
          <w:color w:val="auto"/>
          <w:spacing w:val="0"/>
          <w:sz w:val="32"/>
          <w:szCs w:val="32"/>
          <w:shd w:val="clear" w:fill="FFFFFF"/>
        </w:rPr>
        <w:t>符合</w:t>
      </w:r>
      <w:r>
        <w:rPr>
          <w:rFonts w:hint="eastAsia" w:ascii="仿宋_GB2312" w:hAnsi="仿宋_GB2312" w:eastAsia="仿宋_GB2312" w:cs="仿宋_GB2312"/>
          <w:i w:val="0"/>
          <w:caps w:val="0"/>
          <w:color w:val="auto"/>
          <w:spacing w:val="0"/>
          <w:sz w:val="32"/>
          <w:szCs w:val="32"/>
          <w:shd w:val="clear" w:fill="FFFFFF"/>
          <w:lang w:eastAsia="zh-CN"/>
        </w:rPr>
        <w:t>安顺</w:t>
      </w:r>
      <w:r>
        <w:rPr>
          <w:rFonts w:hint="eastAsia" w:ascii="仿宋_GB2312" w:hAnsi="仿宋_GB2312" w:eastAsia="仿宋_GB2312" w:cs="仿宋_GB2312"/>
          <w:i w:val="0"/>
          <w:caps w:val="0"/>
          <w:color w:val="auto"/>
          <w:spacing w:val="0"/>
          <w:sz w:val="32"/>
          <w:szCs w:val="32"/>
          <w:shd w:val="clear" w:fill="FFFFFF"/>
        </w:rPr>
        <w:t>发展布局，在重点产业领域拥有自主知识产权、掌握核心技术或自主创新能力，带项目、带技术、带资金到</w:t>
      </w:r>
      <w:r>
        <w:rPr>
          <w:rFonts w:hint="eastAsia" w:ascii="仿宋_GB2312" w:hAnsi="仿宋_GB2312" w:eastAsia="仿宋_GB2312" w:cs="仿宋_GB2312"/>
          <w:i w:val="0"/>
          <w:caps w:val="0"/>
          <w:color w:val="auto"/>
          <w:spacing w:val="0"/>
          <w:sz w:val="32"/>
          <w:szCs w:val="32"/>
          <w:shd w:val="clear" w:fill="FFFFFF"/>
          <w:lang w:eastAsia="zh-CN"/>
        </w:rPr>
        <w:t>安顺进行</w:t>
      </w:r>
      <w:r>
        <w:rPr>
          <w:rFonts w:hint="eastAsia" w:ascii="仿宋_GB2312" w:hAnsi="仿宋_GB2312" w:eastAsia="仿宋_GB2312" w:cs="仿宋_GB2312"/>
          <w:i w:val="0"/>
          <w:caps w:val="0"/>
          <w:color w:val="auto"/>
          <w:spacing w:val="0"/>
          <w:sz w:val="32"/>
          <w:szCs w:val="32"/>
          <w:shd w:val="clear" w:fill="FFFFFF"/>
        </w:rPr>
        <w:t>创新创业的海内外高层次人才（以下简称</w:t>
      </w:r>
      <w:r>
        <w:rPr>
          <w:rFonts w:hint="eastAsia" w:ascii="仿宋_GB2312" w:hAnsi="仿宋_GB2312" w:eastAsia="仿宋_GB2312" w:cs="仿宋_GB2312"/>
          <w:i w:val="0"/>
          <w:caps w:val="0"/>
          <w:color w:val="auto"/>
          <w:spacing w:val="0"/>
          <w:sz w:val="32"/>
          <w:szCs w:val="32"/>
          <w:shd w:val="clear" w:fill="FFFFFF"/>
          <w:lang w:eastAsia="zh-CN"/>
        </w:rPr>
        <w:t>创新创业</w:t>
      </w:r>
      <w:r>
        <w:rPr>
          <w:rFonts w:hint="eastAsia" w:ascii="仿宋_GB2312" w:hAnsi="仿宋_GB2312" w:eastAsia="仿宋_GB2312" w:cs="仿宋_GB2312"/>
          <w:i w:val="0"/>
          <w:caps w:val="0"/>
          <w:color w:val="auto"/>
          <w:spacing w:val="0"/>
          <w:sz w:val="32"/>
          <w:szCs w:val="32"/>
          <w:shd w:val="clear" w:fill="FFFFFF"/>
        </w:rPr>
        <w:t>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第三条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在安顺范围内新注册创办领办企业以及安顺市内企事业单位（包括对安顺有经济贡献的在安央企和省属企业）新引进的高层次创新人才，可以用人单位为依托申报创新创业人才资助。</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第四条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
        </w:rPr>
        <w:t>本《细则》由市科技局牵头负责实施，市财政局、市直行业主管部门，各县（区）党委（工委），协同推进。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Style w:val="7"/>
          <w:rFonts w:hint="eastAsia" w:ascii="仿宋_GB2312" w:hAnsi="仿宋_GB2312" w:eastAsia="仿宋_GB2312" w:cs="仿宋_GB2312"/>
          <w:i w:val="0"/>
          <w:caps w:val="0"/>
          <w:color w:val="auto"/>
          <w:spacing w:val="0"/>
          <w:sz w:val="32"/>
          <w:szCs w:val="32"/>
          <w:shd w:val="clear" w:fill="FFFFFF"/>
          <w:lang w:eastAsia="zh-CN"/>
        </w:rPr>
      </w:pPr>
      <w:r>
        <w:rPr>
          <w:rStyle w:val="7"/>
          <w:rFonts w:hint="eastAsia" w:ascii="仿宋_GB2312" w:hAnsi="仿宋_GB2312" w:eastAsia="仿宋_GB2312" w:cs="仿宋_GB2312"/>
          <w:i w:val="0"/>
          <w:caps w:val="0"/>
          <w:color w:val="auto"/>
          <w:spacing w:val="0"/>
          <w:sz w:val="32"/>
          <w:szCs w:val="32"/>
          <w:shd w:val="clear" w:fill="FFFFFF"/>
        </w:rPr>
        <w:t>第二章  申报条件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第五条  </w:t>
      </w:r>
      <w:r>
        <w:rPr>
          <w:rFonts w:hint="eastAsia" w:ascii="仿宋_GB2312" w:hAnsi="仿宋_GB2312" w:eastAsia="仿宋_GB2312" w:cs="仿宋_GB2312"/>
          <w:i w:val="0"/>
          <w:caps w:val="0"/>
          <w:color w:val="auto"/>
          <w:spacing w:val="0"/>
          <w:kern w:val="0"/>
          <w:sz w:val="32"/>
          <w:szCs w:val="32"/>
          <w:shd w:val="clear" w:fill="FFFFFF"/>
          <w:lang w:val="en-US" w:eastAsia="zh-CN" w:bidi="ar"/>
        </w:rPr>
        <w:t>创新创业人才需要符合以下基本条件：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1.在研究领域具有一定领军水平（符合《安顺市人才分层认定目录》的或有两名同领域省级以上专家联名推荐的可直接申报；其他申请人请提供科研成果及相关资料进行评审）。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2.具有良好的道德品质和职业操守，具备较强的创新创业能力，研究成果创新性突出或产业化前景好；持有成果无知识产权争议或经济纠纷。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引进创新人才须与用人单位签订正式聘用合同或合作协议，全职连续为安顺用人单位服务时间不少于三年；对技术创新和产业发展急需又不能全职来安顺工作的创新人才，可以通过采取阶段性工作、假期工作、产学研项目合作、提供技术指导等柔性方式引进，且服务安顺市用人单位的工作时间一般不少于每年3个月（外聘专家），每年累计天数不得少于90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引进创业人才应为首次在安顺注册的创新型企业的主要创办者或实际控制人（为企业第一大股东或法人代表）；其个人投入企业实际资本不少于50万元或技术入股不少于30%；同一人为多个企业主要创办人和股东的，只能通过一个企业申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5.具备履行工作协议的身体条件。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lang w:val="en-US" w:eastAsia="zh-CN"/>
        </w:rPr>
        <w:t>第六条 </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用人单位需符合以下条件：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创新人才引进单位具备良好的生产、经营条件，能够为项目提供必需的资金、场地、人才团队、成果转化等保障；有成熟完整的通过引进人才开展科技创新的项目计划，实施项目能促进产业链优化升级；有明确的通过引进人才带领、培育本地人才团队成长的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创业人才创办的企业应为首次在安顺范围内注册创办，创办时间不超过1年，缴纳税收并合法经营；企业初步具备生产、经营等条件；拥有核心技术和自主知识产权，至少拥有1项主营业务相关的发明专利；创业项目符合安顺产业发展趋势或能填补产业发展空白，具有产业化潜力，具有较好的经营业绩、成长性和创新能力。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fill="FFFFFF"/>
        </w:rPr>
        <w:t>第三章  评审认定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创新创业人才资助申请评审工作由归口行业主管部门组织实施，具体申请及评审具体流程如下：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lang w:val="en-US" w:eastAsia="zh-CN"/>
        </w:rPr>
        <w:t>第七条 </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资助申请。创新创业人才（团队）在每年3月可向归口行业主管部门申请创新创业人才资助（具体时间以归口行业主管部门发布通知为准），并按规定程序向对应行业主管部门填报申报材料及相关附件。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申报资料：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1.安顺市创新创业人才资助计划申报书或行业主管部门印发创新创业人才资助计划申报表；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2.引进人才与用人单位签订的劳动合同复印件（加盖用人单位公章）；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3.创业人才需提供创办领办企业的营业执照、出资或占股证明、主营业务相关的有效发明专利证书；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4.引进人才的身份证、学历证明、学术及科研成果证明及其他毕业的证明材料复印件；已持安顺人才“</w:t>
      </w:r>
      <w:r>
        <w:rPr>
          <w:rFonts w:hint="default" w:ascii="仿宋_GB2312" w:hAnsi="仿宋_GB2312" w:eastAsia="仿宋_GB2312" w:cs="仿宋_GB2312"/>
          <w:i w:val="0"/>
          <w:caps w:val="0"/>
          <w:color w:val="auto"/>
          <w:spacing w:val="0"/>
          <w:kern w:val="0"/>
          <w:sz w:val="32"/>
          <w:szCs w:val="32"/>
          <w:shd w:val="clear" w:fill="FFFFFF"/>
          <w:lang w:eastAsia="zh-CN" w:bidi="ar"/>
        </w:rPr>
        <w:t>安顺优才卡</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caps w:val="0"/>
          <w:color w:val="auto"/>
          <w:spacing w:val="0"/>
          <w:kern w:val="0"/>
          <w:sz w:val="32"/>
          <w:szCs w:val="32"/>
          <w:shd w:val="clear" w:fill="FFFFFF"/>
          <w:lang w:eastAsia="zh-CN" w:bidi="ar"/>
        </w:rPr>
        <w:t>安顺人才服务</w:t>
      </w:r>
      <w:r>
        <w:rPr>
          <w:rFonts w:hint="eastAsia" w:ascii="仿宋_GB2312" w:hAnsi="仿宋_GB2312" w:eastAsia="仿宋_GB2312" w:cs="仿宋_GB2312"/>
          <w:i w:val="0"/>
          <w:caps w:val="0"/>
          <w:color w:val="auto"/>
          <w:spacing w:val="0"/>
          <w:kern w:val="0"/>
          <w:sz w:val="32"/>
          <w:szCs w:val="32"/>
          <w:shd w:val="clear" w:fill="FFFFFF"/>
          <w:lang w:val="en-US" w:eastAsia="zh-CN" w:bidi="ar"/>
        </w:rPr>
        <w:t>卡”的需提供复印件。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w:t>
      </w:r>
      <w:r>
        <w:rPr>
          <w:rFonts w:hint="eastAsia" w:ascii="仿宋_GB2312" w:hAnsi="仿宋_GB2312" w:eastAsia="仿宋_GB2312" w:cs="仿宋_GB2312"/>
          <w:i w:val="0"/>
          <w:caps w:val="0"/>
          <w:color w:val="auto"/>
          <w:spacing w:val="0"/>
          <w:sz w:val="32"/>
          <w:szCs w:val="32"/>
          <w:shd w:val="clear" w:fill="FFFFFF"/>
          <w:lang w:eastAsia="zh-CN"/>
        </w:rPr>
        <w:t>八</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资助对象确定及申报材料审查。由归口市直行业主管部门会同市人才办、市科技局首先对申请资助人才进行评议，符合资助条件的，由对应行业主管部门就其资助计划申报材料进行规范性审查；对申请人已持有安顺市人才“</w:t>
      </w:r>
      <w:r>
        <w:rPr>
          <w:rFonts w:hint="default" w:ascii="仿宋_GB2312" w:hAnsi="仿宋_GB2312" w:eastAsia="仿宋_GB2312" w:cs="仿宋_GB2312"/>
          <w:i w:val="0"/>
          <w:caps w:val="0"/>
          <w:color w:val="auto"/>
          <w:spacing w:val="0"/>
          <w:kern w:val="0"/>
          <w:sz w:val="32"/>
          <w:szCs w:val="32"/>
          <w:shd w:val="clear" w:fill="FFFFFF"/>
          <w:lang w:eastAsia="zh-CN" w:bidi="ar"/>
        </w:rPr>
        <w:t>安顺优才卡</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caps w:val="0"/>
          <w:color w:val="auto"/>
          <w:spacing w:val="0"/>
          <w:kern w:val="0"/>
          <w:sz w:val="32"/>
          <w:szCs w:val="32"/>
          <w:shd w:val="clear" w:fill="FFFFFF"/>
          <w:lang w:eastAsia="zh-CN" w:bidi="ar"/>
        </w:rPr>
        <w:t>安顺人才服务</w:t>
      </w:r>
      <w:r>
        <w:rPr>
          <w:rFonts w:hint="eastAsia" w:ascii="仿宋_GB2312" w:hAnsi="仿宋_GB2312" w:eastAsia="仿宋_GB2312" w:cs="仿宋_GB2312"/>
          <w:i w:val="0"/>
          <w:caps w:val="0"/>
          <w:color w:val="auto"/>
          <w:spacing w:val="0"/>
          <w:kern w:val="0"/>
          <w:sz w:val="32"/>
          <w:szCs w:val="32"/>
          <w:shd w:val="clear" w:fill="FFFFFF"/>
          <w:lang w:val="en-US" w:eastAsia="zh-CN" w:bidi="ar"/>
        </w:rPr>
        <w:t>卡”的，直接对其申报材料进行规范性审查。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bookmarkStart w:id="49" w:name="_GoBack"/>
      <w:bookmarkEnd w:id="49"/>
      <w:r>
        <w:rPr>
          <w:rFonts w:hint="eastAsia" w:ascii="仿宋_GB2312" w:hAnsi="仿宋_GB2312" w:eastAsia="仿宋_GB2312" w:cs="仿宋_GB2312"/>
          <w:i w:val="0"/>
          <w:caps w:val="0"/>
          <w:color w:val="auto"/>
          <w:spacing w:val="0"/>
          <w:sz w:val="32"/>
          <w:szCs w:val="32"/>
          <w:shd w:val="clear" w:fill="FFFFFF"/>
        </w:rPr>
        <w:t>第</w:t>
      </w:r>
      <w:r>
        <w:rPr>
          <w:rFonts w:hint="eastAsia" w:ascii="仿宋_GB2312" w:hAnsi="仿宋_GB2312" w:eastAsia="仿宋_GB2312" w:cs="仿宋_GB2312"/>
          <w:i w:val="0"/>
          <w:caps w:val="0"/>
          <w:color w:val="auto"/>
          <w:spacing w:val="0"/>
          <w:sz w:val="32"/>
          <w:szCs w:val="32"/>
          <w:shd w:val="clear" w:fill="FFFFFF"/>
          <w:lang w:eastAsia="zh-CN"/>
        </w:rPr>
        <w:t>九</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实地考察。由归口市直行业主管部门根据创新创业资助计划申报材料审查结果，确定进入实地考察环节的资助计划并组织进行实地考察。主要考察人才所在单位是否正常开展生产经营及研发活动；是否能为人才搭建工作平台，落实配套政策；是否具备本地人才团队培育条件等内容，形成实地考察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 xml:space="preserve">第十条  </w:t>
      </w:r>
      <w:r>
        <w:rPr>
          <w:rFonts w:hint="eastAsia" w:ascii="仿宋_GB2312" w:hAnsi="仿宋_GB2312" w:eastAsia="仿宋_GB2312" w:cs="仿宋_GB2312"/>
          <w:i w:val="0"/>
          <w:caps w:val="0"/>
          <w:color w:val="auto"/>
          <w:spacing w:val="0"/>
          <w:kern w:val="0"/>
          <w:sz w:val="32"/>
          <w:szCs w:val="32"/>
          <w:shd w:val="clear" w:fill="FFFFFF"/>
          <w:lang w:val="en-US" w:eastAsia="zh-CN" w:bidi="ar"/>
        </w:rPr>
        <w:t>资助评审。归口市直行业主管部门对确定进入资助评审环节的资助计划，组织专家进行集中评审，根据资助计划申请人才（团队）侧重点不同实行分类评价。根据人才（团队）综合能力、引进方式、实施项目与我市产业发展契合度、项目规模、创新性、前瞻性、带动本地团队成长能力等方面进行综合评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第十</w:t>
      </w: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 xml:space="preserve">条  </w:t>
      </w:r>
      <w:r>
        <w:rPr>
          <w:rFonts w:hint="eastAsia" w:ascii="仿宋_GB2312" w:hAnsi="仿宋_GB2312" w:eastAsia="仿宋_GB2312" w:cs="仿宋_GB2312"/>
          <w:i w:val="0"/>
          <w:caps w:val="0"/>
          <w:color w:val="auto"/>
          <w:spacing w:val="0"/>
          <w:kern w:val="0"/>
          <w:sz w:val="32"/>
          <w:szCs w:val="32"/>
          <w:shd w:val="clear" w:fill="FFFFFF"/>
          <w:lang w:val="en-US" w:eastAsia="zh-CN" w:bidi="ar"/>
        </w:rPr>
        <w:t>资助审批。由对应归口市直行业主管部门会同市科技局对专家组建议进行资助的资助计划进行会商，确定最终资助计划及资助资金。会商通过的资助计划按程序在市人民政府网站、安顺市党建网公示，公示期为5个工作日，公示期间有异议的，进行核查后重新审定，无异议和重新审定通过的项目，给予资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第十</w:t>
      </w: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 xml:space="preserve">条  </w:t>
      </w:r>
      <w:r>
        <w:rPr>
          <w:rFonts w:hint="eastAsia" w:ascii="仿宋_GB2312" w:hAnsi="仿宋_GB2312" w:eastAsia="仿宋_GB2312" w:cs="仿宋_GB2312"/>
          <w:i w:val="0"/>
          <w:caps w:val="0"/>
          <w:color w:val="auto"/>
          <w:spacing w:val="0"/>
          <w:kern w:val="0"/>
          <w:sz w:val="32"/>
          <w:szCs w:val="32"/>
          <w:shd w:val="clear" w:fill="FFFFFF"/>
          <w:lang w:val="en-US" w:eastAsia="zh-CN" w:bidi="ar"/>
        </w:rPr>
        <w:t>经费拨付。创新创业资助期为3年，第一年拨付创新创业人才资助经费的30%、第二年中期检查通过后拨付50%，第三年验收通过后再拨付20%。所需经费按照分级负责、分级承担的原则，由市人才发展专项经费、企业纳税地所在县（区）人才发展专项经费按2：8承担，市级财政将市级承担资金通过转移支付下达至各县（区），各县（区）将市级下达资金和本级应承担资金一并兑付给企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fill="FFFFFF"/>
        </w:rPr>
        <w:t>第四章  政策支持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第十</w:t>
      </w: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创新人才资助根据引进人才在《安顺市人才分层认定目录》所在层级，结合项目实际，按照第一层次及第二层次人才、第三层次人才、第四层次人才结合项目实际，分别给予最高300万、150万、50万的科研经费、项目启动经费支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lang w:eastAsia="zh-CN"/>
        </w:rPr>
        <w:t>第十四条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
        </w:rPr>
        <w:t>创业人才资助按照人才在《安顺市人才分层认定目录》所在层级，结合项目实际，按照第一层次及第二层次人才、第三层次人才、第四层次人才结合项目实际，分别给予最高500万、300万、100万的科研经费、项目启动经费支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第十</w:t>
      </w: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三年内由企业纳税地所在县（区）结合创新创业人才（团队）资助计划实施情况，免费提供最多 500 平方米的工作场所。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第十</w:t>
      </w:r>
      <w:r>
        <w:rPr>
          <w:rFonts w:hint="eastAsia" w:ascii="仿宋_GB2312" w:hAnsi="仿宋_GB2312" w:eastAsia="仿宋_GB2312" w:cs="仿宋_GB2312"/>
          <w:i w:val="0"/>
          <w:caps w:val="0"/>
          <w:color w:val="auto"/>
          <w:spacing w:val="0"/>
          <w:sz w:val="32"/>
          <w:szCs w:val="32"/>
          <w:shd w:val="clear" w:fill="FFFFFF"/>
          <w:lang w:eastAsia="zh-CN"/>
        </w:rPr>
        <w:t>六</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创新创业人才资助经费中项目启动经费由对应归口市直行业主管部门按照对应行业要求进行管理，项目科研经费参照《安顺市市级财政科研和资金管理暂行办法》执行。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第十</w:t>
      </w:r>
      <w:r>
        <w:rPr>
          <w:rFonts w:hint="eastAsia" w:ascii="仿宋_GB2312" w:hAnsi="仿宋_GB2312" w:eastAsia="仿宋_GB2312" w:cs="仿宋_GB2312"/>
          <w:i w:val="0"/>
          <w:caps w:val="0"/>
          <w:color w:val="auto"/>
          <w:spacing w:val="0"/>
          <w:sz w:val="32"/>
          <w:szCs w:val="32"/>
          <w:shd w:val="clear" w:fill="FFFFFF"/>
          <w:lang w:eastAsia="zh-CN"/>
        </w:rPr>
        <w:t>七</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对具有引领性、原创性、标志性的顶尖创新创业人才（团队）实行“一事一议”。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fill="FFFFFF"/>
        </w:rPr>
        <w:t>第五章  项目管理及绩效评估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w:t>
      </w:r>
      <w:r>
        <w:rPr>
          <w:rFonts w:hint="eastAsia" w:ascii="仿宋_GB2312" w:hAnsi="仿宋_GB2312" w:eastAsia="仿宋_GB2312" w:cs="仿宋_GB2312"/>
          <w:i w:val="0"/>
          <w:caps w:val="0"/>
          <w:color w:val="auto"/>
          <w:spacing w:val="0"/>
          <w:sz w:val="32"/>
          <w:szCs w:val="32"/>
          <w:shd w:val="clear" w:fill="FFFFFF"/>
          <w:lang w:eastAsia="zh-CN"/>
        </w:rPr>
        <w:t>十八</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加强创新创业人才及其团队信息管理，掌握创新创业资助人才（团队）的基本情况、专长领域、资助计划实施推进情况等基础资料，并及时记载其考核奖惩、信用记录等重要信息，加强跟踪服务，实现科学化、规范化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w:t>
      </w:r>
      <w:r>
        <w:rPr>
          <w:rFonts w:hint="eastAsia" w:ascii="仿宋_GB2312" w:hAnsi="仿宋_GB2312" w:eastAsia="仿宋_GB2312" w:cs="仿宋_GB2312"/>
          <w:i w:val="0"/>
          <w:caps w:val="0"/>
          <w:color w:val="auto"/>
          <w:spacing w:val="0"/>
          <w:sz w:val="32"/>
          <w:szCs w:val="32"/>
          <w:shd w:val="clear" w:fill="FFFFFF"/>
          <w:lang w:eastAsia="zh-CN"/>
        </w:rPr>
        <w:t>十九</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建立创新创业人才资助考核评估激励和退出机制，对创新创业卓有成效的给予持续支持，对在创新创业过程中因不可预知风险，造成失误失败的，经调查评估可予以宽容和免责，并纳入持续支持范围，对作用发挥不够，成效不明显，未达预期且无正当理由的终止相关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第二十条  </w:t>
      </w:r>
      <w:r>
        <w:rPr>
          <w:rFonts w:hint="eastAsia" w:ascii="仿宋_GB2312" w:hAnsi="仿宋_GB2312" w:eastAsia="仿宋_GB2312" w:cs="仿宋_GB2312"/>
          <w:i w:val="0"/>
          <w:caps w:val="0"/>
          <w:color w:val="auto"/>
          <w:spacing w:val="0"/>
          <w:kern w:val="0"/>
          <w:sz w:val="32"/>
          <w:szCs w:val="32"/>
          <w:shd w:val="clear" w:fill="FFFFFF"/>
          <w:lang w:val="en-US" w:eastAsia="zh-CN" w:bidi="ar"/>
        </w:rPr>
        <w:t>每年由对应的归口市直行业主管部门对照获得资助人才（团队）填报的安顺市创新创业人才资助计划申报书或市直行业主管部门印发创新创业人才资助计划申报表对当年资助人才（团队）且仍在实施的资助计划推进情况、资金投入情况进行整体评估，对当年已结束实施的资助计划推进情况、资金投入情况进行逐个评估。每三年对资助计划总体情况、资金投入情况进行系统评估，主要评估内容为：创新创业人才专项资助计划总体实施和资金使用情况。对异常终止的资助计划由归口市直行业主管部门依法追缴资助经费，并将其失信主体纳入社会信用体系与诚信建设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第二十</w:t>
      </w: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对在申报过程中弄虚作假的申报单位和个人，一经核实，取消申报或认定资格，依法追缴资助经费，并由各归口行业主管部门将失信主体纳入社会信用体系与诚信建设管理，造假单位及个人不再享受安顺市人民政府各类财政支持，涉嫌犯罪的，依法移送有权机关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fill="FFFFFF"/>
        </w:rPr>
        <w:t>第六章 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第二十</w:t>
      </w: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本细则由安顺市科技局、市直行业主管部门负责解释。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第二十</w:t>
      </w: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kern w:val="0"/>
          <w:sz w:val="32"/>
          <w:szCs w:val="32"/>
          <w:shd w:val="clear" w:fill="FFFFFF"/>
          <w:lang w:val="en-US" w:eastAsia="zh-CN" w:bidi="ar"/>
        </w:rPr>
        <w:t>本细则自公布之日起施行。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16" w:beforeAutospacing="0" w:after="0" w:afterAutospacing="0" w:line="525" w:lineRule="atLeast"/>
        <w:ind w:right="0"/>
        <w:jc w:val="both"/>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16" w:beforeAutospacing="0" w:after="0" w:afterAutospacing="0" w:line="525" w:lineRule="atLeast"/>
        <w:ind w:right="0" w:firstLine="643" w:firstLineChars="200"/>
        <w:jc w:val="both"/>
        <w:rPr>
          <w:rFonts w:hint="eastAsia" w:ascii="仿宋_GB2312" w:hAnsi="仿宋_GB2312" w:eastAsia="仿宋_GB2312" w:cs="仿宋_GB2312"/>
          <w:b/>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附件</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caps w:val="0"/>
          <w:color w:val="auto"/>
          <w:spacing w:val="0"/>
          <w:kern w:val="0"/>
          <w:sz w:val="32"/>
          <w:szCs w:val="32"/>
          <w:shd w:val="clear" w:fill="FFFFFF"/>
          <w:lang w:val="en-US" w:eastAsia="zh-CN" w:bidi="ar"/>
        </w:rPr>
        <w:t>安顺市创新创业人才资助计划申报书</w:t>
      </w: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黑体" w:hAnsi="宋体" w:eastAsia="黑体" w:cs="Arial"/>
          <w:color w:val="auto"/>
          <w:sz w:val="56"/>
          <w:szCs w:val="56"/>
        </w:rPr>
      </w:pP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黑体" w:hAnsi="宋体" w:eastAsia="黑体" w:cs="Arial"/>
          <w:color w:val="auto"/>
          <w:sz w:val="56"/>
          <w:szCs w:val="56"/>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92" w:gutter="0"/>
          <w:pgNumType w:fmt="numberInDash" w:start="1"/>
          <w:cols w:space="720" w:num="1"/>
          <w:titlePg/>
          <w:docGrid w:type="lines" w:linePitch="300" w:charSpace="0"/>
        </w:sectPr>
      </w:pPr>
    </w:p>
    <w:p>
      <w:pPr>
        <w:adjustRightInd w:val="0"/>
        <w:snapToGrid w:val="0"/>
        <w:spacing w:line="360" w:lineRule="auto"/>
        <w:jc w:val="center"/>
        <w:rPr>
          <w:rFonts w:hint="eastAsia" w:ascii="黑体" w:hAnsi="宋体" w:eastAsia="黑体" w:cs="Arial"/>
          <w:color w:val="auto"/>
          <w:sz w:val="56"/>
          <w:szCs w:val="56"/>
        </w:rPr>
      </w:pPr>
    </w:p>
    <w:p>
      <w:pPr>
        <w:adjustRightInd w:val="0"/>
        <w:snapToGrid w:val="0"/>
        <w:spacing w:line="360" w:lineRule="auto"/>
        <w:jc w:val="center"/>
        <w:rPr>
          <w:rFonts w:hint="eastAsia" w:ascii="黑体" w:hAnsi="宋体" w:eastAsia="黑体" w:cs="Arial"/>
          <w:color w:val="auto"/>
          <w:sz w:val="56"/>
          <w:szCs w:val="56"/>
          <w:lang w:eastAsia="zh-CN"/>
        </w:rPr>
      </w:pPr>
      <w:r>
        <w:rPr>
          <w:rFonts w:hint="eastAsia" w:ascii="黑体" w:hAnsi="宋体" w:eastAsia="黑体" w:cs="Arial"/>
          <w:color w:val="auto"/>
          <w:sz w:val="56"/>
          <w:szCs w:val="56"/>
        </w:rPr>
        <w:t>安顺市</w:t>
      </w:r>
      <w:r>
        <w:rPr>
          <w:rFonts w:hint="eastAsia" w:ascii="黑体" w:hAnsi="宋体" w:eastAsia="黑体" w:cs="Arial"/>
          <w:color w:val="auto"/>
          <w:sz w:val="56"/>
          <w:szCs w:val="56"/>
          <w:lang w:eastAsia="zh-CN"/>
        </w:rPr>
        <w:t>创新创业人才资助计划</w:t>
      </w:r>
    </w:p>
    <w:p>
      <w:pPr>
        <w:adjustRightInd w:val="0"/>
        <w:snapToGrid w:val="0"/>
        <w:spacing w:line="360" w:lineRule="auto"/>
        <w:jc w:val="center"/>
        <w:rPr>
          <w:rFonts w:hint="eastAsia" w:ascii="仿宋_GB2312" w:hAnsi="仿宋_GB2312" w:eastAsia="仿宋_GB2312" w:cs="仿宋_GB2312"/>
          <w:color w:val="auto"/>
          <w:sz w:val="32"/>
          <w:szCs w:val="32"/>
          <w:lang w:eastAsia="zh-CN"/>
        </w:rPr>
      </w:pPr>
      <w:r>
        <w:rPr>
          <w:rFonts w:hint="eastAsia" w:ascii="黑体" w:hAnsi="宋体" w:eastAsia="黑体" w:cs="Arial"/>
          <w:color w:val="auto"/>
          <w:sz w:val="56"/>
          <w:szCs w:val="56"/>
        </w:rPr>
        <w:t>申报书</w:t>
      </w:r>
    </w:p>
    <w:p>
      <w:pPr>
        <w:spacing w:line="480" w:lineRule="auto"/>
        <w:ind w:left="899" w:leftChars="428"/>
        <w:rPr>
          <w:rFonts w:hint="eastAsia" w:ascii="宋体" w:hAnsi="宋体"/>
          <w:b/>
          <w:bCs/>
          <w:color w:val="auto"/>
          <w:spacing w:val="10"/>
          <w:sz w:val="30"/>
        </w:rPr>
      </w:pPr>
    </w:p>
    <w:p>
      <w:pPr>
        <w:spacing w:line="480" w:lineRule="auto"/>
        <w:ind w:left="899" w:leftChars="428"/>
        <w:rPr>
          <w:rFonts w:hint="eastAsia" w:ascii="宋体" w:hAnsi="宋体"/>
          <w:b/>
          <w:bCs/>
          <w:color w:val="auto"/>
          <w:spacing w:val="10"/>
          <w:sz w:val="30"/>
        </w:rPr>
      </w:pPr>
    </w:p>
    <w:p>
      <w:pPr>
        <w:spacing w:line="480" w:lineRule="auto"/>
        <w:ind w:left="899" w:leftChars="428"/>
        <w:rPr>
          <w:rFonts w:ascii="宋体" w:hAnsi="宋体"/>
          <w:b/>
          <w:bCs/>
          <w:color w:val="auto"/>
          <w:spacing w:val="10"/>
          <w:sz w:val="30"/>
        </w:rPr>
      </w:pPr>
      <w:r>
        <w:rPr>
          <w:rFonts w:hint="eastAsia" w:ascii="宋体" w:hAnsi="宋体"/>
          <w:b/>
          <w:bCs/>
          <w:color w:val="auto"/>
          <w:spacing w:val="10"/>
          <w:sz w:val="30"/>
          <w:lang w:eastAsia="zh-CN"/>
        </w:rPr>
        <w:t>资助计划</w:t>
      </w:r>
      <w:r>
        <w:rPr>
          <w:rFonts w:hint="eastAsia" w:ascii="宋体" w:hAnsi="宋体"/>
          <w:b/>
          <w:bCs/>
          <w:color w:val="auto"/>
          <w:spacing w:val="10"/>
          <w:sz w:val="30"/>
        </w:rPr>
        <w:t>名称 ：</w:t>
      </w:r>
      <w:r>
        <w:rPr>
          <w:rFonts w:hint="eastAsia" w:ascii="宋体" w:hAnsi="宋体"/>
          <w:b/>
          <w:bCs/>
          <w:color w:val="auto"/>
          <w:spacing w:val="10"/>
          <w:sz w:val="30"/>
          <w:u w:val="single"/>
        </w:rPr>
        <w:t xml:space="preserve">                      </w:t>
      </w:r>
      <w:r>
        <w:rPr>
          <w:rFonts w:hint="eastAsia" w:ascii="宋体" w:hAnsi="宋体"/>
          <w:b/>
          <w:bCs/>
          <w:color w:val="auto"/>
          <w:spacing w:val="10"/>
          <w:sz w:val="18"/>
          <w:szCs w:val="18"/>
          <w:u w:val="single"/>
        </w:rPr>
        <w:t xml:space="preserve"> </w:t>
      </w:r>
      <w:r>
        <w:rPr>
          <w:rFonts w:hint="eastAsia" w:ascii="宋体" w:hAnsi="宋体"/>
          <w:b/>
          <w:bCs/>
          <w:color w:val="auto"/>
          <w:spacing w:val="10"/>
          <w:sz w:val="30"/>
          <w:u w:val="single"/>
        </w:rPr>
        <w:t xml:space="preserve">  </w:t>
      </w:r>
      <w:r>
        <w:rPr>
          <w:rFonts w:hint="eastAsia" w:ascii="宋体" w:hAnsi="宋体"/>
          <w:b/>
          <w:bCs/>
          <w:color w:val="auto"/>
          <w:spacing w:val="10"/>
          <w:sz w:val="30"/>
        </w:rPr>
        <w:tab/>
      </w:r>
    </w:p>
    <w:p>
      <w:pPr>
        <w:spacing w:line="480" w:lineRule="auto"/>
        <w:ind w:left="899" w:leftChars="428"/>
        <w:rPr>
          <w:rFonts w:hint="eastAsia" w:ascii="宋体" w:hAnsi="宋体"/>
          <w:b/>
          <w:bCs/>
          <w:color w:val="auto"/>
          <w:sz w:val="30"/>
        </w:rPr>
      </w:pPr>
    </w:p>
    <w:p>
      <w:pPr>
        <w:spacing w:line="480" w:lineRule="auto"/>
        <w:ind w:left="899" w:leftChars="428"/>
        <w:rPr>
          <w:rFonts w:hint="eastAsia" w:ascii="宋体" w:hAnsi="宋体"/>
          <w:b/>
          <w:bCs/>
          <w:color w:val="auto"/>
          <w:sz w:val="30"/>
          <w:u w:val="single"/>
        </w:rPr>
      </w:pPr>
      <w:r>
        <w:rPr>
          <w:rFonts w:hint="eastAsia" w:ascii="宋体" w:hAnsi="宋体"/>
          <w:b/>
          <w:bCs/>
          <w:color w:val="auto"/>
          <w:sz w:val="30"/>
        </w:rPr>
        <w:t>申请单位名称</w:t>
      </w:r>
      <w:r>
        <w:rPr>
          <w:rFonts w:hint="eastAsia" w:ascii="宋体" w:hAnsi="宋体"/>
          <w:color w:val="auto"/>
          <w:sz w:val="30"/>
        </w:rPr>
        <w:t xml:space="preserve"> ：</w:t>
      </w:r>
      <w:r>
        <w:rPr>
          <w:rFonts w:hint="eastAsia" w:ascii="宋体" w:hAnsi="宋体"/>
          <w:color w:val="auto"/>
          <w:sz w:val="30"/>
          <w:u w:val="single"/>
        </w:rPr>
        <w:t xml:space="preserve">                           </w:t>
      </w:r>
      <w:r>
        <w:rPr>
          <w:rFonts w:hint="eastAsia" w:ascii="宋体" w:hAnsi="宋体"/>
          <w:color w:val="auto"/>
          <w:sz w:val="18"/>
          <w:szCs w:val="18"/>
          <w:u w:val="single"/>
        </w:rPr>
        <w:t xml:space="preserve"> </w:t>
      </w:r>
      <w:r>
        <w:rPr>
          <w:rFonts w:hint="eastAsia" w:ascii="宋体" w:hAnsi="宋体"/>
          <w:color w:val="auto"/>
          <w:sz w:val="30"/>
          <w:u w:val="single"/>
        </w:rPr>
        <w:t xml:space="preserve"> </w:t>
      </w:r>
    </w:p>
    <w:p>
      <w:pPr>
        <w:spacing w:line="480" w:lineRule="auto"/>
        <w:ind w:left="899" w:leftChars="428"/>
        <w:rPr>
          <w:rFonts w:hint="eastAsia" w:ascii="宋体" w:hAnsi="宋体"/>
          <w:b/>
          <w:bCs/>
          <w:color w:val="auto"/>
          <w:spacing w:val="50"/>
          <w:sz w:val="30"/>
        </w:rPr>
      </w:pPr>
    </w:p>
    <w:p>
      <w:pPr>
        <w:spacing w:line="480" w:lineRule="auto"/>
        <w:ind w:left="899" w:leftChars="428"/>
        <w:rPr>
          <w:rFonts w:hint="eastAsia" w:ascii="宋体" w:hAnsi="宋体"/>
          <w:color w:val="auto"/>
          <w:spacing w:val="40"/>
          <w:sz w:val="30"/>
          <w:u w:val="single"/>
        </w:rPr>
      </w:pPr>
      <w:r>
        <w:rPr>
          <w:rFonts w:hint="eastAsia" w:ascii="宋体" w:hAnsi="宋体"/>
          <w:b/>
          <w:bCs/>
          <w:color w:val="auto"/>
          <w:spacing w:val="50"/>
          <w:sz w:val="30"/>
          <w:lang w:eastAsia="zh-CN"/>
        </w:rPr>
        <w:t>计划承担</w:t>
      </w:r>
      <w:r>
        <w:rPr>
          <w:rFonts w:hint="eastAsia" w:ascii="宋体" w:hAnsi="宋体"/>
          <w:b/>
          <w:bCs/>
          <w:color w:val="auto"/>
          <w:spacing w:val="50"/>
          <w:sz w:val="30"/>
        </w:rPr>
        <w:t>人</w:t>
      </w:r>
      <w:r>
        <w:rPr>
          <w:rFonts w:hint="eastAsia" w:ascii="宋体" w:hAnsi="宋体"/>
          <w:b/>
          <w:bCs/>
          <w:color w:val="auto"/>
          <w:spacing w:val="40"/>
          <w:sz w:val="30"/>
        </w:rPr>
        <w:t>：</w:t>
      </w:r>
      <w:r>
        <w:rPr>
          <w:rFonts w:hint="eastAsia" w:ascii="宋体" w:hAnsi="宋体"/>
          <w:b/>
          <w:bCs/>
          <w:color w:val="auto"/>
          <w:spacing w:val="40"/>
          <w:sz w:val="30"/>
          <w:u w:val="single"/>
        </w:rPr>
        <w:t xml:space="preserve">                  </w:t>
      </w:r>
    </w:p>
    <w:p>
      <w:pPr>
        <w:spacing w:line="480" w:lineRule="auto"/>
        <w:ind w:left="899" w:leftChars="428"/>
        <w:rPr>
          <w:rFonts w:hint="eastAsia" w:ascii="宋体" w:hAnsi="宋体"/>
          <w:b/>
          <w:bCs/>
          <w:color w:val="auto"/>
          <w:spacing w:val="96"/>
          <w:sz w:val="30"/>
        </w:rPr>
      </w:pPr>
    </w:p>
    <w:p>
      <w:pPr>
        <w:spacing w:line="480" w:lineRule="auto"/>
        <w:ind w:left="899" w:leftChars="428"/>
        <w:rPr>
          <w:rFonts w:hint="eastAsia" w:ascii="宋体" w:hAnsi="宋体"/>
          <w:color w:val="auto"/>
          <w:spacing w:val="100"/>
          <w:sz w:val="18"/>
          <w:szCs w:val="18"/>
          <w:u w:val="single"/>
        </w:rPr>
      </w:pPr>
      <w:r>
        <w:rPr>
          <w:rFonts w:hint="eastAsia" w:ascii="宋体" w:hAnsi="宋体"/>
          <w:b/>
          <w:bCs/>
          <w:color w:val="auto"/>
          <w:spacing w:val="96"/>
          <w:sz w:val="30"/>
        </w:rPr>
        <w:t>联系电话</w:t>
      </w:r>
      <w:r>
        <w:rPr>
          <w:rFonts w:hint="eastAsia" w:ascii="宋体" w:hAnsi="宋体"/>
          <w:b/>
          <w:bCs/>
          <w:color w:val="auto"/>
          <w:spacing w:val="100"/>
          <w:sz w:val="30"/>
        </w:rPr>
        <w:t>：</w:t>
      </w:r>
      <w:r>
        <w:rPr>
          <w:rFonts w:hint="eastAsia" w:ascii="宋体" w:hAnsi="宋体"/>
          <w:b/>
          <w:bCs/>
          <w:color w:val="auto"/>
          <w:spacing w:val="100"/>
          <w:sz w:val="30"/>
          <w:u w:val="single"/>
        </w:rPr>
        <w:t xml:space="preserve">           </w:t>
      </w:r>
      <w:r>
        <w:rPr>
          <w:rFonts w:hint="eastAsia" w:ascii="宋体" w:hAnsi="宋体"/>
          <w:b/>
          <w:bCs/>
          <w:color w:val="auto"/>
          <w:spacing w:val="100"/>
          <w:sz w:val="18"/>
          <w:szCs w:val="18"/>
          <w:u w:val="single"/>
        </w:rPr>
        <w:t xml:space="preserve"> </w:t>
      </w:r>
    </w:p>
    <w:p>
      <w:pPr>
        <w:rPr>
          <w:rFonts w:hint="eastAsia" w:ascii="宋体" w:hAnsi="宋体"/>
          <w:b/>
          <w:bCs/>
          <w:color w:val="auto"/>
          <w:spacing w:val="100"/>
          <w:sz w:val="30"/>
        </w:rPr>
      </w:pPr>
    </w:p>
    <w:p>
      <w:pPr>
        <w:ind w:firstLine="1002" w:firstLineChars="200"/>
        <w:rPr>
          <w:rFonts w:hint="eastAsia" w:ascii="宋体" w:hAnsi="宋体"/>
          <w:b/>
          <w:bCs/>
          <w:color w:val="auto"/>
          <w:spacing w:val="26"/>
          <w:sz w:val="30"/>
        </w:rPr>
      </w:pPr>
      <w:r>
        <w:rPr>
          <w:rFonts w:hint="eastAsia" w:ascii="宋体" w:hAnsi="宋体"/>
          <w:b/>
          <w:bCs/>
          <w:color w:val="auto"/>
          <w:spacing w:val="100"/>
          <w:sz w:val="30"/>
        </w:rPr>
        <w:t>填报日</w:t>
      </w:r>
      <w:r>
        <w:rPr>
          <w:rFonts w:hint="eastAsia" w:ascii="宋体" w:hAnsi="宋体"/>
          <w:b/>
          <w:bCs/>
          <w:color w:val="auto"/>
          <w:sz w:val="30"/>
        </w:rPr>
        <w:t>期 ：</w:t>
      </w:r>
      <w:r>
        <w:rPr>
          <w:rFonts w:hint="eastAsia" w:ascii="宋体" w:hAnsi="宋体"/>
          <w:b/>
          <w:bCs/>
          <w:color w:val="auto"/>
          <w:sz w:val="30"/>
          <w:u w:val="single"/>
        </w:rPr>
        <w:t xml:space="preserve">                          </w:t>
      </w:r>
      <w:r>
        <w:rPr>
          <w:rFonts w:hint="eastAsia" w:ascii="宋体" w:hAnsi="宋体"/>
          <w:b/>
          <w:bCs/>
          <w:color w:val="auto"/>
          <w:sz w:val="18"/>
          <w:szCs w:val="18"/>
          <w:u w:val="single"/>
        </w:rPr>
        <w:t xml:space="preserve">  </w:t>
      </w:r>
      <w:r>
        <w:rPr>
          <w:rFonts w:hint="eastAsia" w:ascii="宋体" w:hAnsi="宋体"/>
          <w:b/>
          <w:bCs/>
          <w:color w:val="auto"/>
          <w:sz w:val="30"/>
          <w:u w:val="single"/>
        </w:rPr>
        <w:t xml:space="preserve">  </w:t>
      </w:r>
      <w:r>
        <w:rPr>
          <w:rFonts w:hint="eastAsia" w:ascii="宋体" w:hAnsi="宋体"/>
          <w:b/>
          <w:bCs/>
          <w:color w:val="auto"/>
          <w:spacing w:val="26"/>
          <w:sz w:val="30"/>
        </w:rPr>
        <w:t xml:space="preserve"> </w:t>
      </w: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spacing w:line="480" w:lineRule="auto"/>
        <w:jc w:val="center"/>
        <w:rPr>
          <w:rFonts w:hint="eastAsia" w:ascii="宋体" w:hAnsi="宋体"/>
          <w:b/>
          <w:bCs/>
          <w:color w:val="auto"/>
          <w:spacing w:val="26"/>
          <w:sz w:val="44"/>
          <w:szCs w:val="44"/>
        </w:rPr>
      </w:pPr>
    </w:p>
    <w:p>
      <w:pPr>
        <w:spacing w:line="480" w:lineRule="auto"/>
        <w:jc w:val="center"/>
        <w:rPr>
          <w:rFonts w:hint="eastAsia" w:ascii="宋体" w:hAnsi="宋体"/>
          <w:b/>
          <w:bCs/>
          <w:color w:val="auto"/>
          <w:spacing w:val="26"/>
          <w:sz w:val="44"/>
          <w:szCs w:val="44"/>
        </w:rPr>
      </w:pPr>
    </w:p>
    <w:p>
      <w:pPr>
        <w:spacing w:line="480" w:lineRule="auto"/>
        <w:jc w:val="both"/>
        <w:rPr>
          <w:rFonts w:hint="eastAsia" w:ascii="宋体" w:hAnsi="宋体"/>
          <w:b/>
          <w:bCs/>
          <w:color w:val="auto"/>
          <w:spacing w:val="26"/>
          <w:sz w:val="44"/>
          <w:szCs w:val="44"/>
        </w:rPr>
      </w:pPr>
    </w:p>
    <w:p>
      <w:pPr>
        <w:spacing w:line="480" w:lineRule="auto"/>
        <w:jc w:val="center"/>
        <w:rPr>
          <w:rFonts w:hint="eastAsia" w:ascii="宋体" w:hAnsi="宋体"/>
          <w:b/>
          <w:bCs/>
          <w:color w:val="auto"/>
          <w:spacing w:val="26"/>
          <w:sz w:val="44"/>
          <w:szCs w:val="44"/>
        </w:rPr>
      </w:pPr>
      <w:r>
        <w:rPr>
          <w:rFonts w:hint="eastAsia" w:ascii="宋体" w:hAnsi="宋体"/>
          <w:b/>
          <w:bCs/>
          <w:color w:val="auto"/>
          <w:spacing w:val="26"/>
          <w:sz w:val="44"/>
          <w:szCs w:val="44"/>
        </w:rPr>
        <w:t>填写说明</w:t>
      </w:r>
    </w:p>
    <w:p>
      <w:pPr>
        <w:spacing w:line="360" w:lineRule="auto"/>
        <w:ind w:firstLine="600" w:firstLineChars="200"/>
        <w:jc w:val="left"/>
        <w:rPr>
          <w:rFonts w:hint="eastAsia" w:ascii="宋体" w:hAnsi="宋体"/>
          <w:color w:val="auto"/>
          <w:sz w:val="30"/>
          <w:szCs w:val="30"/>
        </w:rPr>
      </w:pPr>
    </w:p>
    <w:p>
      <w:pPr>
        <w:spacing w:line="360" w:lineRule="auto"/>
        <w:ind w:firstLine="600" w:firstLineChars="200"/>
        <w:jc w:val="left"/>
        <w:rPr>
          <w:rFonts w:ascii="宋体" w:hAnsi="宋体"/>
          <w:color w:val="auto"/>
          <w:sz w:val="30"/>
          <w:szCs w:val="30"/>
        </w:rPr>
      </w:pPr>
      <w:r>
        <w:rPr>
          <w:rFonts w:hint="eastAsia" w:ascii="宋体" w:hAnsi="宋体"/>
          <w:color w:val="auto"/>
          <w:sz w:val="30"/>
          <w:szCs w:val="30"/>
        </w:rPr>
        <w:t>一、本填写说明仅供安顺市</w:t>
      </w:r>
      <w:r>
        <w:rPr>
          <w:rFonts w:hint="eastAsia" w:ascii="宋体" w:hAnsi="宋体"/>
          <w:color w:val="auto"/>
          <w:sz w:val="30"/>
          <w:szCs w:val="30"/>
          <w:lang w:eastAsia="zh-CN"/>
        </w:rPr>
        <w:t>创新创业人才资助计划</w:t>
      </w:r>
      <w:r>
        <w:rPr>
          <w:rFonts w:hint="eastAsia" w:ascii="宋体" w:hAnsi="宋体"/>
          <w:color w:val="auto"/>
          <w:sz w:val="30"/>
          <w:szCs w:val="30"/>
        </w:rPr>
        <w:t>申报使用。</w:t>
      </w:r>
    </w:p>
    <w:p>
      <w:pPr>
        <w:spacing w:line="360" w:lineRule="auto"/>
        <w:ind w:firstLine="600" w:firstLineChars="200"/>
        <w:jc w:val="left"/>
        <w:rPr>
          <w:rFonts w:ascii="宋体" w:hAnsi="宋体"/>
          <w:color w:val="auto"/>
          <w:sz w:val="30"/>
          <w:szCs w:val="30"/>
        </w:rPr>
      </w:pPr>
      <w:r>
        <w:rPr>
          <w:rFonts w:hint="eastAsia" w:ascii="宋体" w:hAnsi="宋体"/>
          <w:color w:val="auto"/>
          <w:sz w:val="30"/>
          <w:szCs w:val="30"/>
        </w:rPr>
        <w:t>二、申报单位应根据申报书中明确要求逐项认真填写，内容叙述文字简练、简明扼要，书写一律打印。</w:t>
      </w:r>
    </w:p>
    <w:p>
      <w:pPr>
        <w:spacing w:line="360" w:lineRule="auto"/>
        <w:ind w:firstLine="600" w:firstLineChars="200"/>
        <w:rPr>
          <w:rFonts w:ascii="宋体" w:hAnsi="宋体"/>
          <w:color w:val="auto"/>
          <w:sz w:val="30"/>
          <w:szCs w:val="30"/>
        </w:rPr>
      </w:pPr>
      <w:r>
        <w:rPr>
          <w:rFonts w:hint="eastAsia" w:ascii="宋体" w:hAnsi="宋体"/>
          <w:color w:val="auto"/>
          <w:sz w:val="30"/>
          <w:szCs w:val="30"/>
        </w:rPr>
        <w:t>三、申报书报送要求：申报单位必须确保书面材料和电子文本的一致性。</w:t>
      </w:r>
    </w:p>
    <w:p>
      <w:pPr>
        <w:spacing w:line="360" w:lineRule="auto"/>
        <w:ind w:firstLine="600" w:firstLineChars="200"/>
        <w:rPr>
          <w:rFonts w:hint="eastAsia" w:ascii="宋体" w:hAnsi="宋体"/>
          <w:color w:val="auto"/>
          <w:sz w:val="30"/>
          <w:szCs w:val="30"/>
        </w:rPr>
      </w:pPr>
      <w:r>
        <w:rPr>
          <w:rFonts w:hint="eastAsia" w:ascii="宋体" w:hAnsi="宋体"/>
          <w:color w:val="auto"/>
          <w:sz w:val="30"/>
          <w:szCs w:val="30"/>
        </w:rPr>
        <w:t>四、装订要求：</w:t>
      </w:r>
      <w:r>
        <w:rPr>
          <w:rFonts w:ascii="宋体" w:hAnsi="宋体"/>
          <w:color w:val="auto"/>
          <w:sz w:val="30"/>
          <w:szCs w:val="30"/>
        </w:rPr>
        <w:t>纸质计划书请使用A4纸双面印刷，资料按</w:t>
      </w:r>
      <w:r>
        <w:rPr>
          <w:rFonts w:hint="eastAsia" w:ascii="宋体" w:hAnsi="宋体"/>
          <w:color w:val="auto"/>
          <w:sz w:val="30"/>
          <w:szCs w:val="30"/>
        </w:rPr>
        <w:t>申报书在</w:t>
      </w:r>
      <w:r>
        <w:rPr>
          <w:rFonts w:ascii="宋体" w:hAnsi="宋体"/>
          <w:color w:val="auto"/>
          <w:sz w:val="30"/>
          <w:szCs w:val="30"/>
        </w:rPr>
        <w:t>前、附件材料</w:t>
      </w:r>
      <w:r>
        <w:rPr>
          <w:rFonts w:hint="eastAsia" w:ascii="宋体" w:hAnsi="宋体"/>
          <w:color w:val="auto"/>
          <w:sz w:val="30"/>
          <w:szCs w:val="30"/>
        </w:rPr>
        <w:t>在</w:t>
      </w:r>
      <w:r>
        <w:rPr>
          <w:rFonts w:ascii="宋体" w:hAnsi="宋体"/>
          <w:color w:val="auto"/>
          <w:sz w:val="30"/>
          <w:szCs w:val="30"/>
        </w:rPr>
        <w:t>后排序（附件材料应附清单），统一胶装。</w:t>
      </w: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ind w:firstLine="706" w:firstLineChars="200"/>
        <w:rPr>
          <w:rFonts w:hint="eastAsia" w:ascii="宋体" w:hAnsi="宋体"/>
          <w:b/>
          <w:bCs/>
          <w:color w:val="auto"/>
          <w:spacing w:val="26"/>
          <w:sz w:val="30"/>
        </w:rPr>
      </w:pPr>
    </w:p>
    <w:p>
      <w:pPr>
        <w:rPr>
          <w:rFonts w:hint="eastAsia" w:ascii="宋体" w:hAnsi="宋体"/>
          <w:b/>
          <w:bCs/>
          <w:color w:val="auto"/>
          <w:spacing w:val="26"/>
          <w:sz w:val="30"/>
        </w:rPr>
      </w:pPr>
    </w:p>
    <w:p>
      <w:pPr>
        <w:numPr>
          <w:ilvl w:val="0"/>
          <w:numId w:val="1"/>
        </w:numPr>
        <w:snapToGrid w:val="0"/>
        <w:ind w:right="28" w:hanging="540"/>
        <w:rPr>
          <w:rFonts w:hint="eastAsia" w:ascii="宋体" w:hAnsi="宋体"/>
          <w:b/>
          <w:color w:val="auto"/>
          <w:sz w:val="30"/>
          <w:szCs w:val="30"/>
        </w:rPr>
      </w:pPr>
      <w:r>
        <w:rPr>
          <w:rFonts w:hint="eastAsia" w:ascii="宋体" w:hAnsi="宋体"/>
          <w:b/>
          <w:color w:val="auto"/>
          <w:sz w:val="30"/>
          <w:szCs w:val="30"/>
        </w:rPr>
        <w:t>单位情况</w:t>
      </w:r>
    </w:p>
    <w:tbl>
      <w:tblPr>
        <w:tblStyle w:val="5"/>
        <w:tblW w:w="9890"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6"/>
        <w:gridCol w:w="9"/>
        <w:gridCol w:w="1440"/>
        <w:gridCol w:w="540"/>
        <w:gridCol w:w="897"/>
        <w:gridCol w:w="1083"/>
        <w:gridCol w:w="180"/>
        <w:gridCol w:w="180"/>
        <w:gridCol w:w="540"/>
        <w:gridCol w:w="360"/>
        <w:gridCol w:w="720"/>
        <w:gridCol w:w="2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96" w:type="dxa"/>
            <w:noWrap w:val="0"/>
            <w:vAlign w:val="center"/>
          </w:tcPr>
          <w:p>
            <w:pPr>
              <w:rPr>
                <w:rFonts w:ascii="宋体" w:hAnsi="宋体"/>
                <w:color w:val="auto"/>
              </w:rPr>
            </w:pPr>
            <w:r>
              <w:rPr>
                <w:rFonts w:hint="eastAsia" w:ascii="宋体" w:hAnsi="宋体"/>
                <w:color w:val="auto"/>
              </w:rPr>
              <w:t>单位名称</w:t>
            </w:r>
          </w:p>
        </w:tc>
        <w:tc>
          <w:tcPr>
            <w:tcW w:w="8294" w:type="dxa"/>
            <w:gridSpan w:val="11"/>
            <w:noWrap w:val="0"/>
            <w:vAlign w:val="center"/>
          </w:tcPr>
          <w:p>
            <w:pPr>
              <w:rPr>
                <w:rFonts w:ascii="宋体" w:hAnsi="宋体"/>
                <w:color w:val="auto"/>
              </w:rPr>
            </w:pPr>
            <w:r>
              <w:rPr>
                <w:rFonts w:hint="eastAsia" w:ascii="宋体" w:hAnsi="宋体"/>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96" w:type="dxa"/>
            <w:noWrap w:val="0"/>
            <w:vAlign w:val="center"/>
          </w:tcPr>
          <w:p>
            <w:pPr>
              <w:rPr>
                <w:rFonts w:ascii="宋体" w:hAnsi="宋体"/>
                <w:color w:val="auto"/>
              </w:rPr>
            </w:pPr>
            <w:r>
              <w:rPr>
                <w:rFonts w:hint="eastAsia" w:ascii="宋体" w:hAnsi="宋体"/>
                <w:color w:val="auto"/>
              </w:rPr>
              <w:t>单位性质</w:t>
            </w:r>
          </w:p>
        </w:tc>
        <w:tc>
          <w:tcPr>
            <w:tcW w:w="4329" w:type="dxa"/>
            <w:gridSpan w:val="7"/>
            <w:noWrap w:val="0"/>
            <w:vAlign w:val="center"/>
          </w:tcPr>
          <w:p>
            <w:pPr>
              <w:rPr>
                <w:rFonts w:hint="eastAsia" w:ascii="宋体" w:hAnsi="宋体"/>
                <w:color w:val="auto"/>
              </w:rPr>
            </w:pPr>
            <w:r>
              <w:rPr>
                <w:rFonts w:hint="eastAsia" w:ascii="宋体" w:hAnsi="宋体"/>
                <w:color w:val="auto"/>
              </w:rPr>
              <w:t xml:space="preserve"> </w:t>
            </w:r>
          </w:p>
        </w:tc>
        <w:tc>
          <w:tcPr>
            <w:tcW w:w="1620" w:type="dxa"/>
            <w:gridSpan w:val="3"/>
            <w:noWrap w:val="0"/>
            <w:vAlign w:val="center"/>
          </w:tcPr>
          <w:p>
            <w:pPr>
              <w:rPr>
                <w:rFonts w:hint="eastAsia" w:ascii="宋体" w:hAnsi="宋体"/>
                <w:color w:val="auto"/>
              </w:rPr>
            </w:pPr>
            <w:r>
              <w:rPr>
                <w:rFonts w:hint="eastAsia" w:ascii="宋体" w:hAnsi="宋体"/>
                <w:color w:val="auto"/>
              </w:rPr>
              <w:t>组织机构代码</w:t>
            </w:r>
          </w:p>
        </w:tc>
        <w:tc>
          <w:tcPr>
            <w:tcW w:w="2345" w:type="dxa"/>
            <w:noWrap w:val="0"/>
            <w:vAlign w:val="center"/>
          </w:tcPr>
          <w:p>
            <w:pPr>
              <w:rPr>
                <w:rFonts w:hint="eastAsia" w:ascii="宋体" w:hAnsi="宋体"/>
                <w:color w:val="auto"/>
              </w:rPr>
            </w:pPr>
            <w:r>
              <w:rPr>
                <w:rFonts w:hint="eastAsia" w:ascii="宋体" w:hAnsi="宋体"/>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96" w:type="dxa"/>
            <w:noWrap w:val="0"/>
            <w:vAlign w:val="center"/>
          </w:tcPr>
          <w:p>
            <w:pPr>
              <w:rPr>
                <w:rFonts w:hint="eastAsia" w:ascii="宋体" w:hAnsi="宋体"/>
                <w:color w:val="auto"/>
              </w:rPr>
            </w:pPr>
            <w:r>
              <w:rPr>
                <w:rFonts w:hint="eastAsia" w:ascii="宋体" w:hAnsi="宋体"/>
                <w:color w:val="auto"/>
              </w:rPr>
              <w:t>通讯地址</w:t>
            </w:r>
          </w:p>
        </w:tc>
        <w:tc>
          <w:tcPr>
            <w:tcW w:w="8294" w:type="dxa"/>
            <w:gridSpan w:val="11"/>
            <w:noWrap w:val="0"/>
            <w:vAlign w:val="center"/>
          </w:tcPr>
          <w:p>
            <w:pPr>
              <w:rPr>
                <w:rFonts w:hint="eastAsia" w:ascii="宋体" w:hAnsi="宋体"/>
                <w:color w:val="auto"/>
              </w:rPr>
            </w:pPr>
            <w:r>
              <w:rPr>
                <w:rFonts w:hint="eastAsia" w:ascii="宋体" w:hAnsi="宋体"/>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96" w:type="dxa"/>
            <w:noWrap w:val="0"/>
            <w:vAlign w:val="center"/>
          </w:tcPr>
          <w:p>
            <w:pPr>
              <w:rPr>
                <w:rFonts w:hint="eastAsia" w:ascii="宋体" w:hAnsi="宋体" w:eastAsia="宋体"/>
                <w:color w:val="auto"/>
                <w:lang w:eastAsia="zh-CN"/>
              </w:rPr>
            </w:pPr>
            <w:r>
              <w:rPr>
                <w:rFonts w:hint="eastAsia" w:ascii="宋体" w:hAnsi="宋体"/>
                <w:color w:val="auto"/>
                <w:lang w:eastAsia="zh-CN"/>
              </w:rPr>
              <w:t>单位所在地</w:t>
            </w:r>
          </w:p>
        </w:tc>
        <w:tc>
          <w:tcPr>
            <w:tcW w:w="1989" w:type="dxa"/>
            <w:gridSpan w:val="3"/>
            <w:noWrap w:val="0"/>
            <w:vAlign w:val="center"/>
          </w:tcPr>
          <w:p>
            <w:pPr>
              <w:rPr>
                <w:rFonts w:hint="eastAsia" w:ascii="宋体" w:hAnsi="宋体"/>
                <w:color w:val="auto"/>
              </w:rPr>
            </w:pPr>
            <w:r>
              <w:rPr>
                <w:rFonts w:hint="eastAsia" w:ascii="宋体" w:hAnsi="宋体"/>
                <w:color w:val="auto"/>
              </w:rPr>
              <w:t xml:space="preserve"> </w:t>
            </w:r>
          </w:p>
        </w:tc>
        <w:tc>
          <w:tcPr>
            <w:tcW w:w="897" w:type="dxa"/>
            <w:noWrap w:val="0"/>
            <w:vAlign w:val="center"/>
          </w:tcPr>
          <w:p>
            <w:pPr>
              <w:rPr>
                <w:rFonts w:hint="eastAsia" w:ascii="宋体" w:hAnsi="宋体"/>
                <w:color w:val="auto"/>
              </w:rPr>
            </w:pPr>
            <w:r>
              <w:rPr>
                <w:rFonts w:hint="eastAsia" w:ascii="宋体" w:hAnsi="宋体"/>
                <w:color w:val="auto"/>
              </w:rPr>
              <w:t>邮编</w:t>
            </w:r>
          </w:p>
        </w:tc>
        <w:tc>
          <w:tcPr>
            <w:tcW w:w="1443" w:type="dxa"/>
            <w:gridSpan w:val="3"/>
            <w:noWrap w:val="0"/>
            <w:vAlign w:val="center"/>
          </w:tcPr>
          <w:p>
            <w:pPr>
              <w:rPr>
                <w:rFonts w:hint="eastAsia" w:ascii="宋体" w:hAnsi="宋体"/>
                <w:color w:val="auto"/>
              </w:rPr>
            </w:pPr>
            <w:r>
              <w:rPr>
                <w:rFonts w:hint="eastAsia" w:ascii="宋体" w:hAnsi="宋体"/>
                <w:color w:val="auto"/>
              </w:rPr>
              <w:t xml:space="preserve"> </w:t>
            </w:r>
          </w:p>
        </w:tc>
        <w:tc>
          <w:tcPr>
            <w:tcW w:w="1620" w:type="dxa"/>
            <w:gridSpan w:val="3"/>
            <w:noWrap w:val="0"/>
            <w:vAlign w:val="center"/>
          </w:tcPr>
          <w:p>
            <w:pPr>
              <w:rPr>
                <w:rFonts w:hint="eastAsia" w:ascii="宋体" w:hAnsi="宋体"/>
                <w:color w:val="auto"/>
              </w:rPr>
            </w:pPr>
            <w:r>
              <w:rPr>
                <w:rFonts w:hint="eastAsia" w:ascii="宋体" w:hAnsi="宋体"/>
                <w:color w:val="auto"/>
              </w:rPr>
              <w:t>法人代表</w:t>
            </w:r>
          </w:p>
        </w:tc>
        <w:tc>
          <w:tcPr>
            <w:tcW w:w="2345" w:type="dxa"/>
            <w:noWrap w:val="0"/>
            <w:vAlign w:val="center"/>
          </w:tcPr>
          <w:p>
            <w:pPr>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045" w:type="dxa"/>
            <w:gridSpan w:val="3"/>
            <w:noWrap w:val="0"/>
            <w:vAlign w:val="center"/>
          </w:tcPr>
          <w:p>
            <w:pPr>
              <w:ind w:right="210"/>
              <w:rPr>
                <w:rFonts w:ascii="宋体" w:hAnsi="宋体"/>
                <w:color w:val="auto"/>
              </w:rPr>
            </w:pPr>
            <w:r>
              <w:rPr>
                <w:rFonts w:hint="eastAsia" w:ascii="宋体" w:hAnsi="宋体"/>
                <w:color w:val="auto"/>
              </w:rPr>
              <w:t>职工总数         （人）</w:t>
            </w:r>
          </w:p>
        </w:tc>
        <w:tc>
          <w:tcPr>
            <w:tcW w:w="3780" w:type="dxa"/>
            <w:gridSpan w:val="7"/>
            <w:noWrap w:val="0"/>
            <w:vAlign w:val="center"/>
          </w:tcPr>
          <w:p>
            <w:pPr>
              <w:rPr>
                <w:rFonts w:ascii="宋体" w:hAnsi="宋体"/>
                <w:color w:val="auto"/>
              </w:rPr>
            </w:pPr>
            <w:r>
              <w:rPr>
                <w:rFonts w:hint="eastAsia" w:ascii="宋体" w:hAnsi="宋体"/>
                <w:color w:val="auto"/>
              </w:rPr>
              <w:t>其中大专以上人员</w:t>
            </w:r>
            <w:r>
              <w:rPr>
                <w:rFonts w:ascii="宋体" w:hAnsi="宋体"/>
                <w:color w:val="auto"/>
              </w:rPr>
              <w:t xml:space="preserve">     </w:t>
            </w:r>
            <w:r>
              <w:rPr>
                <w:rFonts w:hint="eastAsia" w:ascii="宋体" w:hAnsi="宋体"/>
                <w:color w:val="auto"/>
              </w:rPr>
              <w:t xml:space="preserve">     （人）</w:t>
            </w:r>
          </w:p>
        </w:tc>
        <w:tc>
          <w:tcPr>
            <w:tcW w:w="3065" w:type="dxa"/>
            <w:gridSpan w:val="2"/>
            <w:noWrap w:val="0"/>
            <w:vAlign w:val="center"/>
          </w:tcPr>
          <w:p>
            <w:pPr>
              <w:rPr>
                <w:rFonts w:ascii="宋体" w:hAnsi="宋体"/>
                <w:color w:val="auto"/>
              </w:rPr>
            </w:pPr>
            <w:r>
              <w:rPr>
                <w:rFonts w:hint="eastAsia" w:ascii="宋体" w:hAnsi="宋体"/>
                <w:color w:val="auto"/>
              </w:rPr>
              <w:t>研究开发人员</w:t>
            </w:r>
            <w:r>
              <w:rPr>
                <w:rFonts w:ascii="宋体" w:hAnsi="宋体"/>
                <w:color w:val="auto"/>
              </w:rPr>
              <w:t xml:space="preserve">      </w:t>
            </w:r>
            <w:r>
              <w:rPr>
                <w:rFonts w:hint="eastAsia" w:ascii="宋体" w:hAnsi="宋体"/>
                <w:color w:val="auto"/>
              </w:rPr>
              <w:t xml:space="preserve"> （人）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05" w:type="dxa"/>
            <w:gridSpan w:val="2"/>
            <w:noWrap w:val="0"/>
            <w:vAlign w:val="center"/>
          </w:tcPr>
          <w:p>
            <w:pPr>
              <w:rPr>
                <w:rFonts w:ascii="宋体" w:hAnsi="宋体"/>
                <w:color w:val="auto"/>
              </w:rPr>
            </w:pPr>
            <w:r>
              <w:rPr>
                <w:rFonts w:hint="eastAsia" w:ascii="宋体" w:hAnsi="宋体"/>
                <w:color w:val="auto"/>
              </w:rPr>
              <w:t>开户银行</w:t>
            </w:r>
          </w:p>
        </w:tc>
        <w:tc>
          <w:tcPr>
            <w:tcW w:w="4140" w:type="dxa"/>
            <w:gridSpan w:val="5"/>
            <w:noWrap w:val="0"/>
            <w:vAlign w:val="center"/>
          </w:tcPr>
          <w:p>
            <w:pPr>
              <w:rPr>
                <w:rFonts w:hint="eastAsia" w:ascii="宋体" w:hAnsi="宋体"/>
                <w:color w:val="auto"/>
              </w:rPr>
            </w:pPr>
            <w:r>
              <w:rPr>
                <w:rFonts w:hint="eastAsia" w:ascii="宋体" w:hAnsi="宋体"/>
                <w:color w:val="auto"/>
              </w:rPr>
              <w:t xml:space="preserve"> </w:t>
            </w:r>
          </w:p>
        </w:tc>
        <w:tc>
          <w:tcPr>
            <w:tcW w:w="1080" w:type="dxa"/>
            <w:gridSpan w:val="3"/>
            <w:noWrap w:val="0"/>
            <w:vAlign w:val="center"/>
          </w:tcPr>
          <w:p>
            <w:pPr>
              <w:rPr>
                <w:rFonts w:ascii="宋体" w:hAnsi="宋体"/>
                <w:color w:val="auto"/>
              </w:rPr>
            </w:pPr>
            <w:r>
              <w:rPr>
                <w:rFonts w:hint="eastAsia" w:ascii="宋体" w:hAnsi="宋体"/>
                <w:color w:val="auto"/>
              </w:rPr>
              <w:t>帐   号</w:t>
            </w:r>
          </w:p>
        </w:tc>
        <w:tc>
          <w:tcPr>
            <w:tcW w:w="3065" w:type="dxa"/>
            <w:gridSpan w:val="2"/>
            <w:noWrap w:val="0"/>
            <w:vAlign w:val="center"/>
          </w:tcPr>
          <w:p>
            <w:pPr>
              <w:rPr>
                <w:rFonts w:hint="eastAsia" w:ascii="宋体" w:hAnsi="宋体"/>
                <w:color w:val="auto"/>
              </w:rPr>
            </w:pPr>
            <w:r>
              <w:rPr>
                <w:rFonts w:hint="eastAsia" w:ascii="宋体" w:hAnsi="宋体"/>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05" w:type="dxa"/>
            <w:gridSpan w:val="2"/>
            <w:noWrap w:val="0"/>
            <w:vAlign w:val="center"/>
          </w:tcPr>
          <w:p>
            <w:pPr>
              <w:rPr>
                <w:rFonts w:ascii="宋体" w:hAnsi="宋体"/>
                <w:color w:val="auto"/>
              </w:rPr>
            </w:pPr>
            <w:r>
              <w:rPr>
                <w:rFonts w:hint="eastAsia" w:ascii="宋体" w:hAnsi="宋体"/>
                <w:color w:val="auto"/>
              </w:rPr>
              <w:t>开户银行地址</w:t>
            </w:r>
          </w:p>
        </w:tc>
        <w:tc>
          <w:tcPr>
            <w:tcW w:w="8285" w:type="dxa"/>
            <w:gridSpan w:val="10"/>
            <w:noWrap w:val="0"/>
            <w:vAlign w:val="center"/>
          </w:tcPr>
          <w:p>
            <w:pPr>
              <w:rPr>
                <w:rFonts w:hint="eastAsia" w:ascii="宋体" w:hAnsi="宋体"/>
                <w:color w:val="auto"/>
              </w:rPr>
            </w:pPr>
            <w:r>
              <w:rPr>
                <w:rFonts w:hint="eastAsia" w:ascii="宋体" w:hAnsi="宋体"/>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05" w:type="dxa"/>
            <w:gridSpan w:val="2"/>
            <w:vMerge w:val="restart"/>
            <w:noWrap w:val="0"/>
            <w:vAlign w:val="center"/>
          </w:tcPr>
          <w:p>
            <w:pPr>
              <w:rPr>
                <w:rFonts w:hint="eastAsia" w:ascii="宋体" w:hAnsi="宋体"/>
                <w:color w:val="auto"/>
              </w:rPr>
            </w:pPr>
            <w:r>
              <w:rPr>
                <w:rFonts w:hint="eastAsia" w:ascii="宋体" w:hAnsi="宋体"/>
                <w:color w:val="auto"/>
              </w:rPr>
              <w:t>上年度主要经济指标（</w:t>
            </w:r>
            <w:r>
              <w:rPr>
                <w:rFonts w:hint="eastAsia" w:ascii="宋体" w:hAnsi="宋体"/>
                <w:color w:val="auto"/>
                <w:lang w:eastAsia="zh-CN"/>
              </w:rPr>
              <w:t>创新人才资助填写</w:t>
            </w:r>
            <w:r>
              <w:rPr>
                <w:rFonts w:hint="eastAsia" w:ascii="宋体" w:hAnsi="宋体"/>
                <w:color w:val="auto"/>
              </w:rPr>
              <w:t>）</w:t>
            </w:r>
          </w:p>
        </w:tc>
        <w:tc>
          <w:tcPr>
            <w:tcW w:w="1440" w:type="dxa"/>
            <w:noWrap w:val="0"/>
            <w:vAlign w:val="center"/>
          </w:tcPr>
          <w:p>
            <w:pPr>
              <w:rPr>
                <w:rFonts w:ascii="宋体" w:hAnsi="宋体"/>
                <w:color w:val="auto"/>
              </w:rPr>
            </w:pPr>
            <w:r>
              <w:rPr>
                <w:rFonts w:hint="eastAsia" w:ascii="宋体" w:hAnsi="宋体"/>
                <w:color w:val="auto"/>
              </w:rPr>
              <w:t>总产值</w:t>
            </w:r>
          </w:p>
        </w:tc>
        <w:tc>
          <w:tcPr>
            <w:tcW w:w="2520" w:type="dxa"/>
            <w:gridSpan w:val="3"/>
            <w:noWrap w:val="0"/>
            <w:vAlign w:val="center"/>
          </w:tcPr>
          <w:p>
            <w:pPr>
              <w:wordWrap w:val="0"/>
              <w:jc w:val="right"/>
              <w:rPr>
                <w:rFonts w:hint="eastAsia" w:ascii="宋体" w:hAnsi="宋体"/>
                <w:color w:val="auto"/>
              </w:rPr>
            </w:pPr>
            <w:r>
              <w:rPr>
                <w:rFonts w:hint="eastAsia" w:ascii="宋体" w:hAnsi="宋体"/>
                <w:color w:val="auto"/>
              </w:rPr>
              <w:t xml:space="preserve">万元 </w:t>
            </w:r>
          </w:p>
        </w:tc>
        <w:tc>
          <w:tcPr>
            <w:tcW w:w="1980" w:type="dxa"/>
            <w:gridSpan w:val="5"/>
            <w:noWrap w:val="0"/>
            <w:vAlign w:val="center"/>
          </w:tcPr>
          <w:p>
            <w:pPr>
              <w:rPr>
                <w:rFonts w:ascii="宋体" w:hAnsi="宋体"/>
                <w:color w:val="auto"/>
              </w:rPr>
            </w:pPr>
            <w:r>
              <w:rPr>
                <w:rFonts w:hint="eastAsia" w:ascii="宋体" w:hAnsi="宋体"/>
                <w:color w:val="auto"/>
              </w:rPr>
              <w:t>利税总额</w:t>
            </w:r>
          </w:p>
        </w:tc>
        <w:tc>
          <w:tcPr>
            <w:tcW w:w="2345" w:type="dxa"/>
            <w:noWrap w:val="0"/>
            <w:vAlign w:val="center"/>
          </w:tcPr>
          <w:p>
            <w:pPr>
              <w:wordWrap w:val="0"/>
              <w:jc w:val="right"/>
              <w:rPr>
                <w:rFonts w:hint="eastAsia" w:ascii="宋体" w:hAnsi="宋体"/>
                <w:color w:val="auto"/>
              </w:rPr>
            </w:pPr>
            <w:r>
              <w:rPr>
                <w:rFonts w:hint="eastAsia" w:ascii="宋体" w:hAnsi="宋体"/>
                <w:color w:val="auto"/>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05" w:type="dxa"/>
            <w:gridSpan w:val="2"/>
            <w:vMerge w:val="continue"/>
            <w:noWrap w:val="0"/>
            <w:vAlign w:val="center"/>
          </w:tcPr>
          <w:p>
            <w:pPr>
              <w:rPr>
                <w:rFonts w:hint="eastAsia" w:ascii="宋体" w:hAnsi="宋体"/>
                <w:color w:val="auto"/>
              </w:rPr>
            </w:pPr>
          </w:p>
        </w:tc>
        <w:tc>
          <w:tcPr>
            <w:tcW w:w="1440" w:type="dxa"/>
            <w:noWrap w:val="0"/>
            <w:vAlign w:val="center"/>
          </w:tcPr>
          <w:p>
            <w:pPr>
              <w:rPr>
                <w:rFonts w:ascii="宋体" w:hAnsi="宋体"/>
                <w:color w:val="auto"/>
              </w:rPr>
            </w:pPr>
            <w:r>
              <w:rPr>
                <w:rFonts w:hint="eastAsia" w:ascii="宋体" w:hAnsi="宋体"/>
                <w:color w:val="auto"/>
              </w:rPr>
              <w:t>销售总额</w:t>
            </w:r>
          </w:p>
        </w:tc>
        <w:tc>
          <w:tcPr>
            <w:tcW w:w="2520" w:type="dxa"/>
            <w:gridSpan w:val="3"/>
            <w:noWrap w:val="0"/>
            <w:vAlign w:val="center"/>
          </w:tcPr>
          <w:p>
            <w:pPr>
              <w:wordWrap w:val="0"/>
              <w:jc w:val="right"/>
              <w:rPr>
                <w:rFonts w:hint="eastAsia" w:ascii="宋体" w:hAnsi="宋体"/>
                <w:color w:val="auto"/>
              </w:rPr>
            </w:pPr>
            <w:r>
              <w:rPr>
                <w:rFonts w:hint="eastAsia" w:ascii="宋体" w:hAnsi="宋体"/>
                <w:color w:val="auto"/>
              </w:rPr>
              <w:t xml:space="preserve">万元 </w:t>
            </w:r>
          </w:p>
        </w:tc>
        <w:tc>
          <w:tcPr>
            <w:tcW w:w="1980" w:type="dxa"/>
            <w:gridSpan w:val="5"/>
            <w:noWrap w:val="0"/>
            <w:vAlign w:val="center"/>
          </w:tcPr>
          <w:p>
            <w:pPr>
              <w:rPr>
                <w:rFonts w:ascii="宋体" w:hAnsi="宋体"/>
                <w:color w:val="auto"/>
              </w:rPr>
            </w:pPr>
            <w:r>
              <w:rPr>
                <w:rFonts w:hint="eastAsia" w:ascii="宋体" w:hAnsi="宋体"/>
                <w:color w:val="auto"/>
              </w:rPr>
              <w:t>年研究开发经费</w:t>
            </w:r>
          </w:p>
        </w:tc>
        <w:tc>
          <w:tcPr>
            <w:tcW w:w="2345" w:type="dxa"/>
            <w:noWrap w:val="0"/>
            <w:vAlign w:val="center"/>
          </w:tcPr>
          <w:p>
            <w:pPr>
              <w:jc w:val="right"/>
              <w:rPr>
                <w:rFonts w:ascii="宋体" w:hAnsi="宋体"/>
                <w:color w:val="auto"/>
              </w:rPr>
            </w:pPr>
            <w:r>
              <w:rPr>
                <w:rFonts w:hint="eastAsia" w:ascii="宋体" w:hAnsi="宋体"/>
                <w:color w:val="auto"/>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05" w:type="dxa"/>
            <w:gridSpan w:val="2"/>
            <w:vMerge w:val="restart"/>
            <w:noWrap w:val="0"/>
            <w:vAlign w:val="center"/>
          </w:tcPr>
          <w:p>
            <w:pPr>
              <w:rPr>
                <w:rFonts w:ascii="宋体" w:hAnsi="宋体"/>
                <w:color w:val="auto"/>
              </w:rPr>
            </w:pPr>
            <w:r>
              <w:rPr>
                <w:rFonts w:hint="eastAsia" w:ascii="宋体" w:hAnsi="宋体"/>
                <w:color w:val="auto"/>
              </w:rPr>
              <w:t>其他主要参加单位</w:t>
            </w:r>
          </w:p>
        </w:tc>
        <w:tc>
          <w:tcPr>
            <w:tcW w:w="1440" w:type="dxa"/>
            <w:noWrap w:val="0"/>
            <w:vAlign w:val="center"/>
          </w:tcPr>
          <w:p>
            <w:pPr>
              <w:ind w:firstLine="210" w:firstLineChars="100"/>
              <w:jc w:val="left"/>
              <w:rPr>
                <w:rFonts w:hint="eastAsia" w:ascii="宋体" w:hAnsi="宋体"/>
                <w:color w:val="auto"/>
              </w:rPr>
            </w:pPr>
            <w:r>
              <w:rPr>
                <w:rFonts w:hint="eastAsia" w:ascii="宋体" w:hAnsi="宋体"/>
                <w:color w:val="auto"/>
              </w:rPr>
              <w:t>序号</w:t>
            </w:r>
          </w:p>
        </w:tc>
        <w:tc>
          <w:tcPr>
            <w:tcW w:w="3420" w:type="dxa"/>
            <w:gridSpan w:val="6"/>
            <w:noWrap w:val="0"/>
            <w:vAlign w:val="center"/>
          </w:tcPr>
          <w:p>
            <w:pPr>
              <w:ind w:firstLine="210" w:firstLineChars="100"/>
              <w:jc w:val="center"/>
              <w:rPr>
                <w:rFonts w:ascii="宋体" w:hAnsi="宋体"/>
                <w:color w:val="auto"/>
              </w:rPr>
            </w:pPr>
            <w:r>
              <w:rPr>
                <w:rFonts w:hint="eastAsia" w:ascii="宋体" w:hAnsi="宋体"/>
                <w:color w:val="auto"/>
              </w:rPr>
              <w:t>单位名称</w:t>
            </w:r>
          </w:p>
        </w:tc>
        <w:tc>
          <w:tcPr>
            <w:tcW w:w="3425" w:type="dxa"/>
            <w:gridSpan w:val="3"/>
            <w:noWrap w:val="0"/>
            <w:vAlign w:val="center"/>
          </w:tcPr>
          <w:p>
            <w:pPr>
              <w:ind w:firstLine="210" w:firstLineChars="100"/>
              <w:jc w:val="center"/>
              <w:rPr>
                <w:rFonts w:ascii="宋体" w:hAnsi="宋体"/>
                <w:color w:val="auto"/>
              </w:rPr>
            </w:pPr>
            <w:r>
              <w:rPr>
                <w:rFonts w:hint="eastAsia" w:ascii="宋体" w:hAnsi="宋体"/>
                <w:color w:val="auto"/>
              </w:rPr>
              <w:t>组织机构代码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05" w:type="dxa"/>
            <w:gridSpan w:val="2"/>
            <w:vMerge w:val="continue"/>
            <w:noWrap w:val="0"/>
            <w:vAlign w:val="center"/>
          </w:tcPr>
          <w:p>
            <w:pPr>
              <w:rPr>
                <w:rFonts w:hint="eastAsia" w:ascii="宋体" w:hAnsi="宋体"/>
                <w:color w:val="auto"/>
              </w:rPr>
            </w:pPr>
          </w:p>
        </w:tc>
        <w:tc>
          <w:tcPr>
            <w:tcW w:w="1440" w:type="dxa"/>
            <w:noWrap w:val="0"/>
            <w:vAlign w:val="center"/>
          </w:tcPr>
          <w:p>
            <w:pPr>
              <w:ind w:firstLine="210" w:firstLineChars="100"/>
              <w:rPr>
                <w:rFonts w:ascii="宋体" w:hAnsi="宋体"/>
                <w:color w:val="auto"/>
              </w:rPr>
            </w:pPr>
          </w:p>
        </w:tc>
        <w:tc>
          <w:tcPr>
            <w:tcW w:w="3420" w:type="dxa"/>
            <w:gridSpan w:val="6"/>
            <w:noWrap w:val="0"/>
            <w:vAlign w:val="center"/>
          </w:tcPr>
          <w:p>
            <w:pPr>
              <w:ind w:firstLine="210" w:firstLineChars="100"/>
              <w:rPr>
                <w:rFonts w:ascii="宋体" w:hAnsi="宋体"/>
                <w:color w:val="auto"/>
              </w:rPr>
            </w:pPr>
          </w:p>
        </w:tc>
        <w:tc>
          <w:tcPr>
            <w:tcW w:w="3425" w:type="dxa"/>
            <w:gridSpan w:val="3"/>
            <w:noWrap w:val="0"/>
            <w:vAlign w:val="center"/>
          </w:tcPr>
          <w:p>
            <w:pPr>
              <w:ind w:firstLine="210" w:firstLineChars="100"/>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05" w:type="dxa"/>
            <w:gridSpan w:val="2"/>
            <w:vMerge w:val="continue"/>
            <w:noWrap w:val="0"/>
            <w:vAlign w:val="center"/>
          </w:tcPr>
          <w:p>
            <w:pPr>
              <w:rPr>
                <w:rFonts w:hint="eastAsia" w:ascii="宋体" w:hAnsi="宋体"/>
                <w:color w:val="auto"/>
              </w:rPr>
            </w:pPr>
          </w:p>
        </w:tc>
        <w:tc>
          <w:tcPr>
            <w:tcW w:w="1440" w:type="dxa"/>
            <w:noWrap w:val="0"/>
            <w:vAlign w:val="center"/>
          </w:tcPr>
          <w:p>
            <w:pPr>
              <w:ind w:firstLine="210" w:firstLineChars="100"/>
              <w:rPr>
                <w:rFonts w:ascii="宋体" w:hAnsi="宋体"/>
                <w:color w:val="auto"/>
              </w:rPr>
            </w:pPr>
          </w:p>
        </w:tc>
        <w:tc>
          <w:tcPr>
            <w:tcW w:w="3420" w:type="dxa"/>
            <w:gridSpan w:val="6"/>
            <w:noWrap w:val="0"/>
            <w:vAlign w:val="center"/>
          </w:tcPr>
          <w:p>
            <w:pPr>
              <w:ind w:firstLine="210" w:firstLineChars="100"/>
              <w:rPr>
                <w:rFonts w:ascii="宋体" w:hAnsi="宋体"/>
                <w:color w:val="auto"/>
              </w:rPr>
            </w:pPr>
          </w:p>
        </w:tc>
        <w:tc>
          <w:tcPr>
            <w:tcW w:w="3425" w:type="dxa"/>
            <w:gridSpan w:val="3"/>
            <w:noWrap w:val="0"/>
            <w:vAlign w:val="center"/>
          </w:tcPr>
          <w:p>
            <w:pPr>
              <w:ind w:firstLine="210" w:firstLineChars="100"/>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05" w:type="dxa"/>
            <w:gridSpan w:val="2"/>
            <w:vMerge w:val="continue"/>
            <w:noWrap w:val="0"/>
            <w:vAlign w:val="center"/>
          </w:tcPr>
          <w:p>
            <w:pPr>
              <w:rPr>
                <w:rFonts w:hint="eastAsia" w:ascii="宋体" w:hAnsi="宋体"/>
                <w:color w:val="auto"/>
              </w:rPr>
            </w:pPr>
          </w:p>
        </w:tc>
        <w:tc>
          <w:tcPr>
            <w:tcW w:w="1440" w:type="dxa"/>
            <w:noWrap w:val="0"/>
            <w:vAlign w:val="center"/>
          </w:tcPr>
          <w:p>
            <w:pPr>
              <w:ind w:firstLine="210" w:firstLineChars="100"/>
              <w:rPr>
                <w:rFonts w:ascii="宋体" w:hAnsi="宋体"/>
                <w:color w:val="auto"/>
              </w:rPr>
            </w:pPr>
          </w:p>
        </w:tc>
        <w:tc>
          <w:tcPr>
            <w:tcW w:w="3420" w:type="dxa"/>
            <w:gridSpan w:val="6"/>
            <w:noWrap w:val="0"/>
            <w:vAlign w:val="center"/>
          </w:tcPr>
          <w:p>
            <w:pPr>
              <w:ind w:firstLine="210" w:firstLineChars="100"/>
              <w:rPr>
                <w:rFonts w:ascii="宋体" w:hAnsi="宋体"/>
                <w:color w:val="auto"/>
              </w:rPr>
            </w:pPr>
          </w:p>
        </w:tc>
        <w:tc>
          <w:tcPr>
            <w:tcW w:w="3425" w:type="dxa"/>
            <w:gridSpan w:val="3"/>
            <w:noWrap w:val="0"/>
            <w:vAlign w:val="center"/>
          </w:tcPr>
          <w:p>
            <w:pPr>
              <w:ind w:firstLine="210" w:firstLineChars="100"/>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05" w:type="dxa"/>
            <w:gridSpan w:val="2"/>
            <w:vMerge w:val="continue"/>
            <w:noWrap w:val="0"/>
            <w:vAlign w:val="center"/>
          </w:tcPr>
          <w:p>
            <w:pPr>
              <w:rPr>
                <w:rFonts w:hint="eastAsia" w:ascii="宋体" w:hAnsi="宋体"/>
                <w:color w:val="auto"/>
              </w:rPr>
            </w:pPr>
          </w:p>
        </w:tc>
        <w:tc>
          <w:tcPr>
            <w:tcW w:w="1440" w:type="dxa"/>
            <w:noWrap w:val="0"/>
            <w:vAlign w:val="center"/>
          </w:tcPr>
          <w:p>
            <w:pPr>
              <w:ind w:firstLine="210" w:firstLineChars="100"/>
              <w:rPr>
                <w:rFonts w:ascii="宋体" w:hAnsi="宋体"/>
                <w:color w:val="auto"/>
              </w:rPr>
            </w:pPr>
          </w:p>
        </w:tc>
        <w:tc>
          <w:tcPr>
            <w:tcW w:w="3420" w:type="dxa"/>
            <w:gridSpan w:val="6"/>
            <w:noWrap w:val="0"/>
            <w:vAlign w:val="center"/>
          </w:tcPr>
          <w:p>
            <w:pPr>
              <w:ind w:firstLine="210" w:firstLineChars="100"/>
              <w:rPr>
                <w:rFonts w:ascii="宋体" w:hAnsi="宋体"/>
                <w:color w:val="auto"/>
              </w:rPr>
            </w:pPr>
          </w:p>
        </w:tc>
        <w:tc>
          <w:tcPr>
            <w:tcW w:w="3425" w:type="dxa"/>
            <w:gridSpan w:val="3"/>
            <w:noWrap w:val="0"/>
            <w:vAlign w:val="center"/>
          </w:tcPr>
          <w:p>
            <w:pPr>
              <w:ind w:firstLine="210" w:firstLineChars="100"/>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05" w:type="dxa"/>
            <w:gridSpan w:val="2"/>
            <w:vMerge w:val="continue"/>
            <w:noWrap w:val="0"/>
            <w:vAlign w:val="center"/>
          </w:tcPr>
          <w:p>
            <w:pPr>
              <w:rPr>
                <w:rFonts w:hint="eastAsia" w:ascii="宋体" w:hAnsi="宋体"/>
                <w:color w:val="auto"/>
              </w:rPr>
            </w:pPr>
          </w:p>
        </w:tc>
        <w:tc>
          <w:tcPr>
            <w:tcW w:w="1440" w:type="dxa"/>
            <w:tcBorders>
              <w:bottom w:val="single" w:color="auto" w:sz="4" w:space="0"/>
            </w:tcBorders>
            <w:noWrap w:val="0"/>
            <w:vAlign w:val="center"/>
          </w:tcPr>
          <w:p>
            <w:pPr>
              <w:ind w:firstLine="210" w:firstLineChars="100"/>
              <w:rPr>
                <w:rFonts w:ascii="宋体" w:hAnsi="宋体"/>
                <w:color w:val="auto"/>
              </w:rPr>
            </w:pPr>
          </w:p>
        </w:tc>
        <w:tc>
          <w:tcPr>
            <w:tcW w:w="3420" w:type="dxa"/>
            <w:gridSpan w:val="6"/>
            <w:tcBorders>
              <w:bottom w:val="single" w:color="auto" w:sz="4" w:space="0"/>
            </w:tcBorders>
            <w:noWrap w:val="0"/>
            <w:vAlign w:val="center"/>
          </w:tcPr>
          <w:p>
            <w:pPr>
              <w:ind w:firstLine="210" w:firstLineChars="100"/>
              <w:rPr>
                <w:rFonts w:ascii="宋体" w:hAnsi="宋体"/>
                <w:color w:val="auto"/>
              </w:rPr>
            </w:pPr>
          </w:p>
        </w:tc>
        <w:tc>
          <w:tcPr>
            <w:tcW w:w="3425" w:type="dxa"/>
            <w:gridSpan w:val="3"/>
            <w:tcBorders>
              <w:bottom w:val="single" w:color="auto" w:sz="4" w:space="0"/>
            </w:tcBorders>
            <w:noWrap w:val="0"/>
            <w:vAlign w:val="center"/>
          </w:tcPr>
          <w:p>
            <w:pPr>
              <w:ind w:firstLine="210" w:firstLineChars="100"/>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05" w:type="dxa"/>
            <w:gridSpan w:val="2"/>
            <w:tcBorders>
              <w:right w:val="single" w:color="auto" w:sz="4" w:space="0"/>
            </w:tcBorders>
            <w:noWrap w:val="0"/>
            <w:vAlign w:val="center"/>
          </w:tcPr>
          <w:p>
            <w:pPr>
              <w:rPr>
                <w:rFonts w:hint="eastAsia" w:ascii="宋体" w:hAnsi="宋体" w:eastAsia="宋体"/>
                <w:color w:val="auto"/>
                <w:lang w:eastAsia="zh-CN"/>
              </w:rPr>
            </w:pPr>
            <w:r>
              <w:rPr>
                <w:rFonts w:hint="eastAsia" w:ascii="宋体" w:hAnsi="宋体"/>
                <w:color w:val="auto"/>
                <w:lang w:eastAsia="zh-CN"/>
              </w:rPr>
              <w:t>自建研发机构</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eastAsia="宋体"/>
                <w:color w:val="auto"/>
                <w:lang w:eastAsia="zh-CN"/>
              </w:rPr>
            </w:pPr>
            <w:r>
              <w:rPr>
                <w:rFonts w:hint="eastAsia" w:ascii="宋体" w:hAnsi="宋体"/>
                <w:color w:val="auto"/>
                <w:kern w:val="0"/>
                <w:sz w:val="24"/>
                <w:szCs w:val="24"/>
              </w:rPr>
              <w:t>□</w:t>
            </w:r>
            <w:r>
              <w:rPr>
                <w:rFonts w:hint="eastAsia" w:ascii="宋体" w:hAnsi="宋体"/>
                <w:color w:val="auto"/>
                <w:kern w:val="0"/>
                <w:sz w:val="24"/>
                <w:szCs w:val="24"/>
                <w:lang w:eastAsia="zh-CN"/>
              </w:rPr>
              <w:t>有</w:t>
            </w:r>
          </w:p>
        </w:tc>
        <w:tc>
          <w:tcPr>
            <w:tcW w:w="3420" w:type="dxa"/>
            <w:gridSpan w:val="6"/>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eastAsia="宋体"/>
                <w:color w:val="auto"/>
                <w:lang w:eastAsia="zh-CN"/>
              </w:rPr>
            </w:pPr>
            <w:r>
              <w:rPr>
                <w:rFonts w:hint="eastAsia" w:ascii="宋体" w:hAnsi="宋体"/>
                <w:color w:val="auto"/>
                <w:kern w:val="0"/>
                <w:sz w:val="24"/>
                <w:szCs w:val="24"/>
              </w:rPr>
              <w:t>□</w:t>
            </w:r>
            <w:r>
              <w:rPr>
                <w:rFonts w:hint="eastAsia" w:ascii="宋体" w:hAnsi="宋体"/>
                <w:color w:val="auto"/>
                <w:kern w:val="0"/>
                <w:sz w:val="24"/>
                <w:szCs w:val="24"/>
                <w:lang w:eastAsia="zh-CN"/>
              </w:rPr>
              <w:t>无</w:t>
            </w:r>
          </w:p>
        </w:tc>
        <w:tc>
          <w:tcPr>
            <w:tcW w:w="342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lang w:eastAsia="zh-CN"/>
              </w:rPr>
            </w:pPr>
            <w:r>
              <w:rPr>
                <w:rFonts w:hint="eastAsia" w:ascii="宋体" w:hAnsi="宋体"/>
                <w:color w:val="auto"/>
                <w:lang w:eastAsia="zh-CN"/>
              </w:rPr>
              <w:t>若有，名称为：</w:t>
            </w:r>
          </w:p>
        </w:tc>
      </w:tr>
    </w:tbl>
    <w:p>
      <w:pPr>
        <w:snapToGrid w:val="0"/>
        <w:ind w:right="28"/>
        <w:rPr>
          <w:rFonts w:hint="eastAsia" w:ascii="宋体" w:hAnsi="宋体"/>
          <w:b/>
          <w:color w:val="auto"/>
          <w:sz w:val="24"/>
        </w:rPr>
      </w:pPr>
    </w:p>
    <w:p>
      <w:pPr>
        <w:spacing w:line="360" w:lineRule="auto"/>
        <w:ind w:left="135" w:leftChars="-257" w:hanging="675" w:hangingChars="224"/>
        <w:rPr>
          <w:rFonts w:hint="eastAsia" w:ascii="宋体" w:hAnsi="宋体"/>
          <w:b/>
          <w:bCs/>
          <w:color w:val="auto"/>
          <w:sz w:val="30"/>
          <w:szCs w:val="30"/>
        </w:rPr>
      </w:pPr>
      <w:r>
        <w:rPr>
          <w:rFonts w:hint="eastAsia" w:ascii="宋体" w:hAnsi="宋体"/>
          <w:b/>
          <w:bCs/>
          <w:color w:val="auto"/>
          <w:sz w:val="30"/>
          <w:szCs w:val="30"/>
        </w:rPr>
        <w:t>二、</w:t>
      </w:r>
      <w:r>
        <w:rPr>
          <w:rFonts w:hint="eastAsia" w:ascii="宋体" w:hAnsi="宋体"/>
          <w:b/>
          <w:bCs/>
          <w:color w:val="auto"/>
          <w:sz w:val="30"/>
          <w:szCs w:val="30"/>
          <w:lang w:eastAsia="zh-CN"/>
        </w:rPr>
        <w:t>资助计划</w:t>
      </w:r>
      <w:r>
        <w:rPr>
          <w:rFonts w:hint="eastAsia" w:ascii="宋体" w:hAnsi="宋体"/>
          <w:b/>
          <w:bCs/>
          <w:color w:val="auto"/>
          <w:sz w:val="30"/>
          <w:szCs w:val="30"/>
        </w:rPr>
        <w:t>情况</w:t>
      </w:r>
    </w:p>
    <w:tbl>
      <w:tblPr>
        <w:tblStyle w:val="5"/>
        <w:tblW w:w="9885"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5"/>
        <w:gridCol w:w="900"/>
        <w:gridCol w:w="2160"/>
        <w:gridCol w:w="360"/>
        <w:gridCol w:w="900"/>
        <w:gridCol w:w="720"/>
        <w:gridCol w:w="900"/>
        <w:gridCol w:w="480"/>
        <w:gridCol w:w="600"/>
        <w:gridCol w:w="72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05" w:type="dxa"/>
            <w:gridSpan w:val="2"/>
            <w:noWrap w:val="0"/>
            <w:vAlign w:val="center"/>
          </w:tcPr>
          <w:p>
            <w:pPr>
              <w:rPr>
                <w:rFonts w:ascii="宋体" w:hAnsi="宋体"/>
                <w:color w:val="auto"/>
              </w:rPr>
            </w:pPr>
            <w:r>
              <w:rPr>
                <w:rFonts w:hint="eastAsia" w:ascii="宋体" w:hAnsi="宋体"/>
                <w:color w:val="auto"/>
                <w:lang w:eastAsia="zh-CN"/>
              </w:rPr>
              <w:t>计划</w:t>
            </w:r>
            <w:r>
              <w:rPr>
                <w:rFonts w:hint="eastAsia" w:ascii="宋体" w:hAnsi="宋体"/>
                <w:color w:val="auto"/>
              </w:rPr>
              <w:t>名称</w:t>
            </w:r>
          </w:p>
        </w:tc>
        <w:tc>
          <w:tcPr>
            <w:tcW w:w="8280" w:type="dxa"/>
            <w:gridSpan w:val="9"/>
            <w:noWrap w:val="0"/>
            <w:vAlign w:val="center"/>
          </w:tcPr>
          <w:p>
            <w:pPr>
              <w:rPr>
                <w:rFonts w:hint="eastAsia" w:ascii="宋体" w:hAnsi="宋体"/>
                <w:color w:val="auto"/>
              </w:rPr>
            </w:pPr>
            <w:r>
              <w:rPr>
                <w:rFonts w:hint="eastAsia" w:ascii="宋体" w:hAnsi="宋体"/>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05" w:type="dxa"/>
            <w:gridSpan w:val="2"/>
            <w:noWrap w:val="0"/>
            <w:vAlign w:val="center"/>
          </w:tcPr>
          <w:p>
            <w:pPr>
              <w:rPr>
                <w:rFonts w:hint="eastAsia" w:ascii="宋体" w:hAnsi="宋体"/>
                <w:color w:val="auto"/>
              </w:rPr>
            </w:pPr>
            <w:r>
              <w:rPr>
                <w:rFonts w:hint="eastAsia" w:ascii="宋体" w:hAnsi="宋体"/>
                <w:color w:val="auto"/>
              </w:rPr>
              <w:t>所属技术领域</w:t>
            </w:r>
          </w:p>
        </w:tc>
        <w:tc>
          <w:tcPr>
            <w:tcW w:w="2520" w:type="dxa"/>
            <w:gridSpan w:val="2"/>
            <w:noWrap w:val="0"/>
            <w:vAlign w:val="center"/>
          </w:tcPr>
          <w:p>
            <w:pPr>
              <w:rPr>
                <w:rFonts w:hint="eastAsia" w:ascii="宋体" w:hAnsi="宋体"/>
                <w:color w:val="auto"/>
              </w:rPr>
            </w:pPr>
            <w:bookmarkStart w:id="0" w:name="TECHNIC_DOMAIN_NAME"/>
            <w:bookmarkEnd w:id="0"/>
          </w:p>
        </w:tc>
        <w:tc>
          <w:tcPr>
            <w:tcW w:w="1620" w:type="dxa"/>
            <w:gridSpan w:val="2"/>
            <w:noWrap w:val="0"/>
            <w:vAlign w:val="center"/>
          </w:tcPr>
          <w:p>
            <w:pPr>
              <w:rPr>
                <w:rFonts w:hint="eastAsia" w:ascii="宋体" w:hAnsi="宋体" w:eastAsia="宋体"/>
                <w:color w:val="auto"/>
                <w:lang w:eastAsia="zh-CN"/>
              </w:rPr>
            </w:pPr>
            <w:r>
              <w:rPr>
                <w:rFonts w:hint="eastAsia" w:ascii="宋体" w:hAnsi="宋体"/>
                <w:color w:val="auto"/>
                <w:lang w:eastAsia="zh-CN"/>
              </w:rPr>
              <w:t>所属行业</w:t>
            </w:r>
          </w:p>
        </w:tc>
        <w:tc>
          <w:tcPr>
            <w:tcW w:w="4140" w:type="dxa"/>
            <w:gridSpan w:val="5"/>
            <w:noWrap w:val="0"/>
            <w:vAlign w:val="center"/>
          </w:tcPr>
          <w:p>
            <w:pPr>
              <w:jc w:val="center"/>
              <w:rPr>
                <w:rFonts w:hint="eastAsia" w:ascii="宋体" w:hAnsi="宋体"/>
                <w:color w:val="auto"/>
              </w:rPr>
            </w:pPr>
            <w:bookmarkStart w:id="1" w:name="PLAN_TIME_START"/>
            <w:bookmarkEnd w:id="1"/>
            <w:bookmarkStart w:id="2" w:name="PLAN_TIME_END"/>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05" w:type="dxa"/>
            <w:gridSpan w:val="2"/>
            <w:noWrap w:val="0"/>
            <w:vAlign w:val="center"/>
          </w:tcPr>
          <w:p>
            <w:pPr>
              <w:rPr>
                <w:rFonts w:hint="eastAsia" w:ascii="宋体" w:hAnsi="宋体"/>
                <w:color w:val="auto"/>
              </w:rPr>
            </w:pPr>
            <w:r>
              <w:rPr>
                <w:rFonts w:hint="eastAsia" w:ascii="宋体" w:hAnsi="宋体"/>
                <w:color w:val="auto"/>
              </w:rPr>
              <w:t>技术来源</w:t>
            </w:r>
          </w:p>
        </w:tc>
        <w:tc>
          <w:tcPr>
            <w:tcW w:w="2520" w:type="dxa"/>
            <w:gridSpan w:val="2"/>
            <w:noWrap w:val="0"/>
            <w:vAlign w:val="center"/>
          </w:tcPr>
          <w:p>
            <w:pPr>
              <w:rPr>
                <w:rFonts w:hint="eastAsia" w:ascii="宋体" w:hAnsi="宋体"/>
                <w:color w:val="auto"/>
              </w:rPr>
            </w:pPr>
            <w:bookmarkStart w:id="3" w:name="TECHNIC_SOURCE"/>
            <w:bookmarkEnd w:id="3"/>
          </w:p>
        </w:tc>
        <w:tc>
          <w:tcPr>
            <w:tcW w:w="1620" w:type="dxa"/>
            <w:gridSpan w:val="2"/>
            <w:noWrap w:val="0"/>
            <w:vAlign w:val="center"/>
          </w:tcPr>
          <w:p>
            <w:pPr>
              <w:rPr>
                <w:rFonts w:hint="eastAsia" w:ascii="宋体" w:hAnsi="宋体"/>
                <w:color w:val="auto"/>
              </w:rPr>
            </w:pPr>
            <w:r>
              <w:rPr>
                <w:rFonts w:hint="eastAsia" w:ascii="宋体" w:hAnsi="宋体"/>
                <w:color w:val="auto"/>
              </w:rPr>
              <w:t>创新类型</w:t>
            </w:r>
          </w:p>
        </w:tc>
        <w:tc>
          <w:tcPr>
            <w:tcW w:w="4140" w:type="dxa"/>
            <w:gridSpan w:val="5"/>
            <w:noWrap w:val="0"/>
            <w:vAlign w:val="center"/>
          </w:tcPr>
          <w:p>
            <w:pPr>
              <w:rPr>
                <w:rFonts w:hint="eastAsia" w:ascii="宋体" w:hAnsi="宋体"/>
                <w:color w:val="auto"/>
              </w:rPr>
            </w:pPr>
            <w:bookmarkStart w:id="4" w:name="INNOVATE_TYPE"/>
            <w:bookmarkEnd w:id="4"/>
            <w:bookmarkStart w:id="5" w:name="PROJECT_PERFORMANCE_TYPE"/>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05" w:type="dxa"/>
            <w:vMerge w:val="restart"/>
            <w:tcBorders>
              <w:top w:val="single" w:color="auto" w:sz="4" w:space="0"/>
            </w:tcBorders>
            <w:noWrap w:val="0"/>
            <w:vAlign w:val="center"/>
          </w:tcPr>
          <w:p>
            <w:pPr>
              <w:jc w:val="center"/>
              <w:rPr>
                <w:rFonts w:hint="eastAsia" w:ascii="宋体" w:hAnsi="宋体"/>
                <w:color w:val="auto"/>
              </w:rPr>
            </w:pPr>
            <w:r>
              <w:rPr>
                <w:rFonts w:hint="eastAsia" w:ascii="宋体" w:hAnsi="宋体"/>
                <w:color w:val="auto"/>
              </w:rPr>
              <w:t>预期</w:t>
            </w:r>
          </w:p>
          <w:p>
            <w:pPr>
              <w:jc w:val="center"/>
              <w:rPr>
                <w:rFonts w:hint="eastAsia" w:ascii="宋体" w:hAnsi="宋体"/>
                <w:color w:val="auto"/>
              </w:rPr>
            </w:pPr>
            <w:r>
              <w:rPr>
                <w:rFonts w:hint="eastAsia" w:ascii="宋体" w:hAnsi="宋体"/>
                <w:color w:val="auto"/>
              </w:rPr>
              <w:t>技术</w:t>
            </w:r>
          </w:p>
          <w:p>
            <w:pPr>
              <w:jc w:val="center"/>
              <w:rPr>
                <w:rFonts w:hint="eastAsia" w:ascii="宋体" w:hAnsi="宋体"/>
                <w:color w:val="auto"/>
              </w:rPr>
            </w:pPr>
            <w:r>
              <w:rPr>
                <w:rFonts w:hint="eastAsia" w:ascii="宋体" w:hAnsi="宋体"/>
                <w:color w:val="auto"/>
              </w:rPr>
              <w:t>水平</w:t>
            </w:r>
          </w:p>
        </w:tc>
        <w:tc>
          <w:tcPr>
            <w:tcW w:w="900" w:type="dxa"/>
            <w:tcBorders>
              <w:top w:val="single" w:color="auto" w:sz="4" w:space="0"/>
            </w:tcBorders>
            <w:noWrap w:val="0"/>
            <w:vAlign w:val="center"/>
          </w:tcPr>
          <w:p>
            <w:pPr>
              <w:rPr>
                <w:rFonts w:hint="eastAsia" w:ascii="宋体" w:hAnsi="宋体"/>
                <w:color w:val="auto"/>
              </w:rPr>
            </w:pPr>
            <w:r>
              <w:rPr>
                <w:rFonts w:hint="eastAsia" w:ascii="宋体" w:hAnsi="宋体"/>
                <w:color w:val="auto"/>
              </w:rPr>
              <w:t>创新性</w:t>
            </w:r>
          </w:p>
        </w:tc>
        <w:tc>
          <w:tcPr>
            <w:tcW w:w="8280" w:type="dxa"/>
            <w:gridSpan w:val="9"/>
            <w:tcBorders>
              <w:top w:val="single" w:color="auto" w:sz="4" w:space="0"/>
            </w:tcBorders>
            <w:noWrap w:val="0"/>
            <w:vAlign w:val="center"/>
          </w:tcPr>
          <w:p>
            <w:pPr>
              <w:rPr>
                <w:rFonts w:hint="eastAsia" w:ascii="宋体" w:hAnsi="宋体"/>
                <w:color w:val="auto"/>
              </w:rPr>
            </w:pPr>
            <w:bookmarkStart w:id="6" w:name="INNOVATION"/>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05" w:type="dxa"/>
            <w:vMerge w:val="continue"/>
            <w:tcBorders>
              <w:bottom w:val="single" w:color="auto" w:sz="4" w:space="0"/>
            </w:tcBorders>
            <w:noWrap w:val="0"/>
            <w:vAlign w:val="center"/>
          </w:tcPr>
          <w:p>
            <w:pPr>
              <w:rPr>
                <w:rFonts w:hint="eastAsia" w:ascii="宋体" w:hAnsi="宋体"/>
                <w:color w:val="auto"/>
              </w:rPr>
            </w:pPr>
          </w:p>
        </w:tc>
        <w:tc>
          <w:tcPr>
            <w:tcW w:w="900" w:type="dxa"/>
            <w:tcBorders>
              <w:bottom w:val="single" w:color="auto" w:sz="4" w:space="0"/>
            </w:tcBorders>
            <w:noWrap w:val="0"/>
            <w:vAlign w:val="center"/>
          </w:tcPr>
          <w:p>
            <w:pPr>
              <w:rPr>
                <w:rFonts w:hint="eastAsia" w:ascii="宋体" w:hAnsi="宋体"/>
                <w:color w:val="auto"/>
              </w:rPr>
            </w:pPr>
            <w:r>
              <w:rPr>
                <w:rFonts w:hint="eastAsia" w:ascii="宋体" w:hAnsi="宋体"/>
                <w:color w:val="auto"/>
              </w:rPr>
              <w:t>先进性</w:t>
            </w:r>
          </w:p>
        </w:tc>
        <w:tc>
          <w:tcPr>
            <w:tcW w:w="8280" w:type="dxa"/>
            <w:gridSpan w:val="9"/>
            <w:tcBorders>
              <w:bottom w:val="single" w:color="auto" w:sz="4" w:space="0"/>
            </w:tcBorders>
            <w:noWrap w:val="0"/>
            <w:vAlign w:val="center"/>
          </w:tcPr>
          <w:p>
            <w:pPr>
              <w:rPr>
                <w:rFonts w:hint="eastAsia" w:ascii="宋体" w:hAnsi="宋体"/>
                <w:color w:val="auto"/>
              </w:rPr>
            </w:pPr>
            <w:bookmarkStart w:id="7" w:name="ADVANCE"/>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trPr>
        <w:tc>
          <w:tcPr>
            <w:tcW w:w="1605" w:type="dxa"/>
            <w:gridSpan w:val="2"/>
            <w:tcBorders>
              <w:top w:val="single" w:color="auto" w:sz="4" w:space="0"/>
              <w:bottom w:val="single" w:color="auto" w:sz="4" w:space="0"/>
            </w:tcBorders>
            <w:noWrap w:val="0"/>
            <w:vAlign w:val="center"/>
          </w:tcPr>
          <w:p>
            <w:pPr>
              <w:rPr>
                <w:rFonts w:hint="eastAsia" w:ascii="宋体" w:hAnsi="宋体"/>
                <w:color w:val="auto"/>
              </w:rPr>
            </w:pPr>
            <w:r>
              <w:rPr>
                <w:rFonts w:hint="eastAsia" w:ascii="宋体" w:hAnsi="宋体"/>
                <w:color w:val="auto"/>
              </w:rPr>
              <w:t>预期成果</w:t>
            </w:r>
          </w:p>
        </w:tc>
        <w:tc>
          <w:tcPr>
            <w:tcW w:w="8280" w:type="dxa"/>
            <w:gridSpan w:val="9"/>
            <w:tcBorders>
              <w:top w:val="single" w:color="auto" w:sz="4" w:space="0"/>
              <w:bottom w:val="single" w:color="auto" w:sz="4" w:space="0"/>
            </w:tcBorders>
            <w:noWrap w:val="0"/>
            <w:vAlign w:val="center"/>
          </w:tcPr>
          <w:p>
            <w:pPr>
              <w:rPr>
                <w:rFonts w:hint="eastAsia" w:ascii="宋体" w:hAnsi="宋体"/>
                <w:color w:val="auto"/>
              </w:rPr>
            </w:pPr>
            <w:bookmarkStart w:id="8" w:name="EXPECT_HARVEST"/>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605" w:type="dxa"/>
            <w:gridSpan w:val="2"/>
            <w:tcBorders>
              <w:top w:val="single" w:color="auto" w:sz="4" w:space="0"/>
              <w:bottom w:val="single" w:color="auto" w:sz="4" w:space="0"/>
            </w:tcBorders>
            <w:noWrap w:val="0"/>
            <w:vAlign w:val="center"/>
          </w:tcPr>
          <w:p>
            <w:pPr>
              <w:rPr>
                <w:rFonts w:hint="eastAsia" w:ascii="宋体" w:hAnsi="宋体"/>
                <w:color w:val="auto"/>
              </w:rPr>
            </w:pPr>
            <w:r>
              <w:rPr>
                <w:rFonts w:hint="eastAsia" w:ascii="宋体" w:hAnsi="宋体"/>
                <w:color w:val="auto"/>
                <w:szCs w:val="21"/>
              </w:rPr>
              <w:t>预期技术标准制定</w:t>
            </w:r>
          </w:p>
        </w:tc>
        <w:tc>
          <w:tcPr>
            <w:tcW w:w="8280" w:type="dxa"/>
            <w:gridSpan w:val="9"/>
            <w:tcBorders>
              <w:top w:val="single" w:color="auto" w:sz="4" w:space="0"/>
              <w:bottom w:val="single" w:color="auto" w:sz="4" w:space="0"/>
            </w:tcBorders>
            <w:noWrap w:val="0"/>
            <w:vAlign w:val="center"/>
          </w:tcPr>
          <w:p>
            <w:pPr>
              <w:rPr>
                <w:rFonts w:hint="eastAsia" w:ascii="宋体" w:hAnsi="宋体"/>
                <w:color w:val="auto"/>
              </w:rPr>
            </w:pPr>
            <w:bookmarkStart w:id="9" w:name="EXPECT_STANDARD_CONSTITUTE"/>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605" w:type="dxa"/>
            <w:gridSpan w:val="2"/>
            <w:tcBorders>
              <w:top w:val="single" w:color="auto" w:sz="4" w:space="0"/>
            </w:tcBorders>
            <w:noWrap w:val="0"/>
            <w:vAlign w:val="center"/>
          </w:tcPr>
          <w:p>
            <w:pPr>
              <w:rPr>
                <w:rFonts w:hint="eastAsia" w:ascii="宋体" w:hAnsi="宋体"/>
                <w:color w:val="auto"/>
              </w:rPr>
            </w:pPr>
            <w:r>
              <w:rPr>
                <w:rFonts w:hint="eastAsia" w:ascii="宋体" w:hAnsi="宋体"/>
                <w:color w:val="auto"/>
              </w:rPr>
              <w:t>预期知识产权</w:t>
            </w:r>
          </w:p>
        </w:tc>
        <w:tc>
          <w:tcPr>
            <w:tcW w:w="2160" w:type="dxa"/>
            <w:tcBorders>
              <w:top w:val="single" w:color="auto" w:sz="4" w:space="0"/>
            </w:tcBorders>
            <w:noWrap w:val="0"/>
            <w:vAlign w:val="center"/>
          </w:tcPr>
          <w:p>
            <w:pPr>
              <w:rPr>
                <w:rFonts w:hint="eastAsia" w:ascii="宋体" w:hAnsi="宋体" w:cs="仿宋_GB2312"/>
                <w:color w:val="auto"/>
                <w:szCs w:val="21"/>
              </w:rPr>
            </w:pPr>
            <w:r>
              <w:rPr>
                <w:rFonts w:hint="eastAsia" w:ascii="宋体" w:hAnsi="宋体" w:cs="仿宋_GB2312"/>
                <w:color w:val="auto"/>
                <w:szCs w:val="21"/>
              </w:rPr>
              <w:t>获得国外发明专利</w:t>
            </w:r>
          </w:p>
        </w:tc>
        <w:tc>
          <w:tcPr>
            <w:tcW w:w="1260" w:type="dxa"/>
            <w:gridSpan w:val="2"/>
            <w:tcBorders>
              <w:top w:val="single" w:color="auto" w:sz="4" w:space="0"/>
            </w:tcBorders>
            <w:noWrap w:val="0"/>
            <w:vAlign w:val="center"/>
          </w:tcPr>
          <w:p>
            <w:pPr>
              <w:jc w:val="right"/>
              <w:rPr>
                <w:rFonts w:hint="eastAsia" w:ascii="宋体" w:hAnsi="宋体" w:cs="仿宋_GB2312"/>
                <w:color w:val="auto"/>
                <w:szCs w:val="21"/>
              </w:rPr>
            </w:pPr>
            <w:bookmarkStart w:id="10" w:name="RIGHT_ABROAD"/>
            <w:bookmarkEnd w:id="10"/>
            <w:r>
              <w:rPr>
                <w:rFonts w:hint="eastAsia" w:ascii="宋体" w:hAnsi="宋体" w:cs="仿宋_GB2312"/>
                <w:color w:val="auto"/>
                <w:szCs w:val="21"/>
              </w:rPr>
              <w:t>项</w:t>
            </w:r>
          </w:p>
        </w:tc>
        <w:tc>
          <w:tcPr>
            <w:tcW w:w="1620" w:type="dxa"/>
            <w:gridSpan w:val="2"/>
            <w:tcBorders>
              <w:top w:val="single" w:color="auto" w:sz="4" w:space="0"/>
            </w:tcBorders>
            <w:noWrap w:val="0"/>
            <w:vAlign w:val="center"/>
          </w:tcPr>
          <w:p>
            <w:pPr>
              <w:rPr>
                <w:rFonts w:hint="eastAsia" w:ascii="宋体" w:hAnsi="宋体" w:cs="仿宋_GB2312"/>
                <w:color w:val="auto"/>
                <w:szCs w:val="21"/>
              </w:rPr>
            </w:pPr>
            <w:r>
              <w:rPr>
                <w:rFonts w:hint="eastAsia" w:ascii="宋体" w:hAnsi="宋体" w:cs="仿宋_GB2312"/>
                <w:color w:val="auto"/>
                <w:szCs w:val="21"/>
              </w:rPr>
              <w:t>国内发明专利</w:t>
            </w:r>
          </w:p>
        </w:tc>
        <w:tc>
          <w:tcPr>
            <w:tcW w:w="1080" w:type="dxa"/>
            <w:gridSpan w:val="2"/>
            <w:tcBorders>
              <w:top w:val="single" w:color="auto" w:sz="4" w:space="0"/>
            </w:tcBorders>
            <w:noWrap w:val="0"/>
            <w:vAlign w:val="center"/>
          </w:tcPr>
          <w:p>
            <w:pPr>
              <w:jc w:val="right"/>
              <w:rPr>
                <w:rFonts w:hint="eastAsia" w:ascii="宋体" w:hAnsi="宋体" w:cs="仿宋_GB2312"/>
                <w:color w:val="auto"/>
                <w:szCs w:val="21"/>
              </w:rPr>
            </w:pPr>
            <w:bookmarkStart w:id="11" w:name="RIGHT_INLAND"/>
            <w:bookmarkEnd w:id="11"/>
            <w:r>
              <w:rPr>
                <w:rFonts w:hint="eastAsia" w:ascii="宋体" w:hAnsi="宋体" w:cs="仿宋_GB2312"/>
                <w:color w:val="auto"/>
                <w:szCs w:val="21"/>
              </w:rPr>
              <w:t>项</w:t>
            </w:r>
          </w:p>
        </w:tc>
        <w:tc>
          <w:tcPr>
            <w:tcW w:w="720" w:type="dxa"/>
            <w:tcBorders>
              <w:top w:val="single" w:color="auto" w:sz="4" w:space="0"/>
            </w:tcBorders>
            <w:noWrap w:val="0"/>
            <w:vAlign w:val="center"/>
          </w:tcPr>
          <w:p>
            <w:pPr>
              <w:jc w:val="right"/>
              <w:rPr>
                <w:rFonts w:hint="eastAsia" w:ascii="宋体" w:hAnsi="宋体" w:cs="仿宋_GB2312"/>
                <w:color w:val="auto"/>
                <w:szCs w:val="21"/>
              </w:rPr>
            </w:pPr>
            <w:r>
              <w:rPr>
                <w:rFonts w:hint="eastAsia" w:ascii="宋体" w:hAnsi="宋体" w:cs="仿宋_GB2312"/>
                <w:color w:val="auto"/>
                <w:szCs w:val="21"/>
              </w:rPr>
              <w:t>其他</w:t>
            </w:r>
          </w:p>
        </w:tc>
        <w:tc>
          <w:tcPr>
            <w:tcW w:w="1440" w:type="dxa"/>
            <w:tcBorders>
              <w:top w:val="single" w:color="auto" w:sz="4" w:space="0"/>
            </w:tcBorders>
            <w:noWrap w:val="0"/>
            <w:vAlign w:val="center"/>
          </w:tcPr>
          <w:p>
            <w:pPr>
              <w:jc w:val="right"/>
              <w:rPr>
                <w:rFonts w:hint="eastAsia" w:ascii="宋体" w:hAnsi="宋体" w:cs="仿宋_GB2312"/>
                <w:color w:val="auto"/>
                <w:szCs w:val="21"/>
              </w:rPr>
            </w:pPr>
            <w:bookmarkStart w:id="12" w:name="RIGHT_OTHER"/>
            <w:bookmarkEnd w:id="12"/>
            <w:r>
              <w:rPr>
                <w:rFonts w:hint="eastAsia" w:ascii="宋体" w:hAnsi="宋体" w:cs="仿宋_GB2312"/>
                <w:color w:val="auto"/>
                <w:szCs w:val="21"/>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605" w:type="dxa"/>
            <w:gridSpan w:val="2"/>
            <w:noWrap w:val="0"/>
            <w:vAlign w:val="center"/>
          </w:tcPr>
          <w:p>
            <w:pPr>
              <w:rPr>
                <w:rFonts w:hint="eastAsia" w:ascii="宋体" w:hAnsi="宋体"/>
                <w:color w:val="auto"/>
              </w:rPr>
            </w:pPr>
            <w:r>
              <w:rPr>
                <w:rFonts w:hint="eastAsia" w:ascii="宋体" w:hAnsi="宋体"/>
                <w:color w:val="auto"/>
              </w:rPr>
              <w:t>项目现处阶段</w:t>
            </w:r>
          </w:p>
        </w:tc>
        <w:tc>
          <w:tcPr>
            <w:tcW w:w="3420" w:type="dxa"/>
            <w:gridSpan w:val="3"/>
            <w:noWrap w:val="0"/>
            <w:vAlign w:val="center"/>
          </w:tcPr>
          <w:p>
            <w:pPr>
              <w:ind w:firstLine="210" w:firstLineChars="100"/>
              <w:rPr>
                <w:rFonts w:hint="eastAsia" w:ascii="宋体" w:hAnsi="宋体"/>
                <w:color w:val="auto"/>
              </w:rPr>
            </w:pPr>
            <w:bookmarkStart w:id="13" w:name="PROJECT_STEP_NOW"/>
            <w:bookmarkEnd w:id="13"/>
          </w:p>
        </w:tc>
        <w:tc>
          <w:tcPr>
            <w:tcW w:w="2100" w:type="dxa"/>
            <w:gridSpan w:val="3"/>
            <w:noWrap w:val="0"/>
            <w:vAlign w:val="center"/>
          </w:tcPr>
          <w:p>
            <w:pPr>
              <w:ind w:firstLine="210" w:firstLineChars="100"/>
              <w:rPr>
                <w:rFonts w:hint="eastAsia" w:ascii="宋体" w:hAnsi="宋体"/>
                <w:color w:val="auto"/>
              </w:rPr>
            </w:pPr>
            <w:r>
              <w:rPr>
                <w:rFonts w:hint="eastAsia" w:ascii="宋体" w:hAnsi="宋体"/>
                <w:color w:val="auto"/>
              </w:rPr>
              <w:t>是否产学研项目</w:t>
            </w:r>
          </w:p>
        </w:tc>
        <w:tc>
          <w:tcPr>
            <w:tcW w:w="2760" w:type="dxa"/>
            <w:gridSpan w:val="3"/>
            <w:noWrap w:val="0"/>
            <w:vAlign w:val="center"/>
          </w:tcPr>
          <w:p>
            <w:pPr>
              <w:ind w:firstLine="210" w:firstLineChars="100"/>
              <w:rPr>
                <w:rFonts w:hint="eastAsia" w:ascii="宋体" w:hAnsi="宋体"/>
                <w:color w:val="auto"/>
              </w:rPr>
            </w:pPr>
            <w:bookmarkStart w:id="14" w:name="PRODUCE_STUDY_FLAG"/>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05" w:type="dxa"/>
            <w:gridSpan w:val="2"/>
            <w:vMerge w:val="restart"/>
            <w:noWrap w:val="0"/>
            <w:vAlign w:val="center"/>
          </w:tcPr>
          <w:p>
            <w:pPr>
              <w:rPr>
                <w:rFonts w:hint="eastAsia" w:ascii="宋体" w:hAnsi="宋体"/>
                <w:color w:val="auto"/>
              </w:rPr>
            </w:pPr>
            <w:r>
              <w:rPr>
                <w:rFonts w:hint="eastAsia" w:ascii="宋体" w:hAnsi="宋体"/>
                <w:color w:val="auto"/>
              </w:rPr>
              <w:t>项目已有知识产权情况</w:t>
            </w:r>
          </w:p>
        </w:tc>
        <w:tc>
          <w:tcPr>
            <w:tcW w:w="2160" w:type="dxa"/>
            <w:noWrap w:val="0"/>
            <w:vAlign w:val="center"/>
          </w:tcPr>
          <w:p>
            <w:pPr>
              <w:rPr>
                <w:rFonts w:hint="eastAsia" w:ascii="宋体" w:hAnsi="宋体"/>
                <w:color w:val="auto"/>
              </w:rPr>
            </w:pPr>
            <w:r>
              <w:rPr>
                <w:rFonts w:hint="eastAsia" w:ascii="宋体" w:hAnsi="宋体"/>
                <w:color w:val="auto"/>
              </w:rPr>
              <w:t>已获发明专利数</w:t>
            </w:r>
          </w:p>
        </w:tc>
        <w:tc>
          <w:tcPr>
            <w:tcW w:w="1980" w:type="dxa"/>
            <w:gridSpan w:val="3"/>
            <w:noWrap w:val="0"/>
            <w:vAlign w:val="center"/>
          </w:tcPr>
          <w:p>
            <w:pPr>
              <w:ind w:firstLine="210" w:firstLineChars="100"/>
              <w:jc w:val="right"/>
              <w:rPr>
                <w:rFonts w:hint="eastAsia" w:ascii="宋体" w:hAnsi="宋体"/>
                <w:color w:val="auto"/>
              </w:rPr>
            </w:pPr>
            <w:bookmarkStart w:id="15" w:name="DEVISE_PATENT_HAVE_NUM"/>
            <w:bookmarkEnd w:id="15"/>
            <w:r>
              <w:rPr>
                <w:rFonts w:hint="eastAsia" w:ascii="宋体" w:hAnsi="宋体"/>
                <w:color w:val="auto"/>
              </w:rPr>
              <w:t>项</w:t>
            </w:r>
          </w:p>
        </w:tc>
        <w:tc>
          <w:tcPr>
            <w:tcW w:w="2700" w:type="dxa"/>
            <w:gridSpan w:val="4"/>
            <w:noWrap w:val="0"/>
            <w:vAlign w:val="center"/>
          </w:tcPr>
          <w:p>
            <w:pPr>
              <w:rPr>
                <w:rFonts w:hint="eastAsia" w:ascii="宋体" w:hAnsi="宋体"/>
                <w:color w:val="auto"/>
              </w:rPr>
            </w:pPr>
            <w:r>
              <w:rPr>
                <w:rFonts w:hint="eastAsia" w:ascii="宋体" w:hAnsi="宋体"/>
                <w:color w:val="auto"/>
              </w:rPr>
              <w:t>正在申请发明专利数</w:t>
            </w:r>
          </w:p>
        </w:tc>
        <w:tc>
          <w:tcPr>
            <w:tcW w:w="1440" w:type="dxa"/>
            <w:noWrap w:val="0"/>
            <w:vAlign w:val="center"/>
          </w:tcPr>
          <w:p>
            <w:pPr>
              <w:ind w:firstLine="210" w:firstLineChars="100"/>
              <w:jc w:val="right"/>
              <w:rPr>
                <w:rFonts w:hint="eastAsia" w:ascii="宋体" w:hAnsi="宋体"/>
                <w:color w:val="auto"/>
              </w:rPr>
            </w:pPr>
            <w:bookmarkStart w:id="16" w:name="DEVISE_PATENT_APPLY_NUM"/>
            <w:bookmarkEnd w:id="16"/>
            <w:r>
              <w:rPr>
                <w:rFonts w:hint="eastAsia" w:ascii="宋体" w:hAnsi="宋体"/>
                <w:color w:val="auto"/>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605" w:type="dxa"/>
            <w:gridSpan w:val="2"/>
            <w:vMerge w:val="continue"/>
            <w:noWrap w:val="0"/>
            <w:vAlign w:val="center"/>
          </w:tcPr>
          <w:p>
            <w:pPr>
              <w:rPr>
                <w:rFonts w:hint="eastAsia" w:ascii="宋体" w:hAnsi="宋体"/>
                <w:color w:val="auto"/>
              </w:rPr>
            </w:pPr>
          </w:p>
        </w:tc>
        <w:tc>
          <w:tcPr>
            <w:tcW w:w="2160" w:type="dxa"/>
            <w:noWrap w:val="0"/>
            <w:vAlign w:val="center"/>
          </w:tcPr>
          <w:p>
            <w:pPr>
              <w:rPr>
                <w:rFonts w:hint="eastAsia" w:ascii="宋体" w:hAnsi="宋体"/>
                <w:color w:val="auto"/>
              </w:rPr>
            </w:pPr>
            <w:r>
              <w:rPr>
                <w:rFonts w:hint="eastAsia" w:ascii="宋体" w:hAnsi="宋体"/>
                <w:color w:val="auto"/>
              </w:rPr>
              <w:t>已获实用新型专利数</w:t>
            </w:r>
          </w:p>
        </w:tc>
        <w:tc>
          <w:tcPr>
            <w:tcW w:w="1980" w:type="dxa"/>
            <w:gridSpan w:val="3"/>
            <w:noWrap w:val="0"/>
            <w:vAlign w:val="center"/>
          </w:tcPr>
          <w:p>
            <w:pPr>
              <w:ind w:firstLine="210" w:firstLineChars="100"/>
              <w:jc w:val="right"/>
              <w:rPr>
                <w:rFonts w:hint="eastAsia" w:ascii="宋体" w:hAnsi="宋体"/>
                <w:color w:val="auto"/>
              </w:rPr>
            </w:pPr>
            <w:bookmarkStart w:id="17" w:name="NEW_TYPE_PATENT_HAVE_NUM"/>
            <w:bookmarkEnd w:id="17"/>
            <w:r>
              <w:rPr>
                <w:rFonts w:hint="eastAsia" w:ascii="宋体" w:hAnsi="宋体"/>
                <w:color w:val="auto"/>
              </w:rPr>
              <w:t>项</w:t>
            </w:r>
          </w:p>
        </w:tc>
        <w:tc>
          <w:tcPr>
            <w:tcW w:w="2700" w:type="dxa"/>
            <w:gridSpan w:val="4"/>
            <w:noWrap w:val="0"/>
            <w:vAlign w:val="center"/>
          </w:tcPr>
          <w:p>
            <w:pPr>
              <w:rPr>
                <w:rFonts w:hint="eastAsia" w:ascii="宋体" w:hAnsi="宋体"/>
                <w:color w:val="auto"/>
              </w:rPr>
            </w:pPr>
            <w:r>
              <w:rPr>
                <w:rFonts w:hint="eastAsia" w:ascii="宋体" w:hAnsi="宋体"/>
                <w:color w:val="auto"/>
              </w:rPr>
              <w:t>正在申请实用新型专利数</w:t>
            </w:r>
          </w:p>
        </w:tc>
        <w:tc>
          <w:tcPr>
            <w:tcW w:w="1440" w:type="dxa"/>
            <w:noWrap w:val="0"/>
            <w:vAlign w:val="center"/>
          </w:tcPr>
          <w:p>
            <w:pPr>
              <w:ind w:firstLine="210" w:firstLineChars="100"/>
              <w:jc w:val="right"/>
              <w:rPr>
                <w:rFonts w:hint="eastAsia" w:ascii="宋体" w:hAnsi="宋体"/>
                <w:color w:val="auto"/>
              </w:rPr>
            </w:pPr>
            <w:bookmarkStart w:id="18" w:name="NEW_TYPE_PATENT_APPLY_NUM"/>
            <w:bookmarkEnd w:id="18"/>
            <w:r>
              <w:rPr>
                <w:rFonts w:hint="eastAsia" w:ascii="宋体" w:hAnsi="宋体"/>
                <w:color w:val="auto"/>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0" w:hRule="atLeast"/>
        </w:trPr>
        <w:tc>
          <w:tcPr>
            <w:tcW w:w="1605" w:type="dxa"/>
            <w:gridSpan w:val="2"/>
            <w:noWrap w:val="0"/>
            <w:vAlign w:val="center"/>
          </w:tcPr>
          <w:p>
            <w:pPr>
              <w:jc w:val="center"/>
              <w:rPr>
                <w:rFonts w:hint="eastAsia" w:ascii="宋体" w:hAnsi="宋体"/>
                <w:color w:val="auto"/>
              </w:rPr>
            </w:pPr>
            <w:r>
              <w:rPr>
                <w:rFonts w:hint="eastAsia" w:ascii="宋体" w:hAnsi="宋体"/>
                <w:color w:val="auto"/>
                <w:lang w:eastAsia="zh-CN"/>
              </w:rPr>
              <w:t>资助计划</w:t>
            </w:r>
            <w:r>
              <w:rPr>
                <w:rFonts w:hint="eastAsia" w:ascii="宋体" w:hAnsi="宋体"/>
                <w:color w:val="auto"/>
              </w:rPr>
              <w:t>简介（主要研究内容、主要技术、经济等指标）限300字</w:t>
            </w:r>
          </w:p>
        </w:tc>
        <w:tc>
          <w:tcPr>
            <w:tcW w:w="8280" w:type="dxa"/>
            <w:gridSpan w:val="9"/>
            <w:noWrap w:val="0"/>
            <w:vAlign w:val="center"/>
          </w:tcPr>
          <w:p>
            <w:pPr>
              <w:jc w:val="center"/>
              <w:rPr>
                <w:rFonts w:hint="eastAsia" w:ascii="宋体" w:hAnsi="宋体"/>
                <w:color w:val="auto"/>
              </w:rPr>
            </w:pPr>
            <w:bookmarkStart w:id="19" w:name="PROJECT_INTRODUCTION"/>
            <w:bookmarkEnd w:id="19"/>
          </w:p>
        </w:tc>
      </w:tr>
    </w:tbl>
    <w:p>
      <w:pPr>
        <w:snapToGrid w:val="0"/>
        <w:ind w:left="-720" w:right="28"/>
        <w:rPr>
          <w:rFonts w:hint="eastAsia" w:ascii="宋体" w:hAnsi="宋体"/>
          <w:b/>
          <w:color w:val="auto"/>
          <w:sz w:val="24"/>
        </w:rPr>
      </w:pPr>
    </w:p>
    <w:p>
      <w:pPr>
        <w:spacing w:line="360" w:lineRule="auto"/>
        <w:ind w:left="135" w:leftChars="-257" w:hanging="675" w:hangingChars="224"/>
        <w:rPr>
          <w:rFonts w:hint="eastAsia" w:ascii="宋体" w:hAnsi="宋体"/>
          <w:b/>
          <w:bCs/>
          <w:color w:val="auto"/>
          <w:sz w:val="30"/>
          <w:szCs w:val="30"/>
        </w:rPr>
      </w:pPr>
      <w:r>
        <w:rPr>
          <w:rFonts w:hint="eastAsia" w:ascii="宋体" w:hAnsi="宋体"/>
          <w:b/>
          <w:bCs/>
          <w:color w:val="auto"/>
          <w:sz w:val="30"/>
          <w:szCs w:val="30"/>
        </w:rPr>
        <w:t>三、</w:t>
      </w:r>
      <w:r>
        <w:rPr>
          <w:rFonts w:hint="eastAsia" w:ascii="宋体" w:hAnsi="宋体"/>
          <w:b/>
          <w:bCs/>
          <w:color w:val="auto"/>
          <w:sz w:val="30"/>
          <w:szCs w:val="30"/>
          <w:lang w:eastAsia="zh-CN"/>
        </w:rPr>
        <w:t>资助</w:t>
      </w:r>
      <w:r>
        <w:rPr>
          <w:rFonts w:hint="eastAsia" w:ascii="宋体" w:hAnsi="宋体"/>
          <w:b/>
          <w:bCs/>
          <w:color w:val="auto"/>
          <w:sz w:val="30"/>
          <w:szCs w:val="30"/>
        </w:rPr>
        <w:t>成员</w:t>
      </w:r>
    </w:p>
    <w:tbl>
      <w:tblPr>
        <w:tblStyle w:val="5"/>
        <w:tblW w:w="9885"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
        <w:gridCol w:w="72"/>
        <w:gridCol w:w="1188"/>
        <w:gridCol w:w="900"/>
        <w:gridCol w:w="720"/>
        <w:gridCol w:w="189"/>
        <w:gridCol w:w="531"/>
        <w:gridCol w:w="180"/>
        <w:gridCol w:w="180"/>
        <w:gridCol w:w="900"/>
        <w:gridCol w:w="900"/>
        <w:gridCol w:w="180"/>
        <w:gridCol w:w="360"/>
        <w:gridCol w:w="360"/>
        <w:gridCol w:w="360"/>
        <w:gridCol w:w="328"/>
        <w:gridCol w:w="641"/>
        <w:gridCol w:w="22"/>
        <w:gridCol w:w="9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 w:hRule="atLeast"/>
        </w:trPr>
        <w:tc>
          <w:tcPr>
            <w:tcW w:w="885" w:type="dxa"/>
            <w:vMerge w:val="restart"/>
            <w:noWrap w:val="0"/>
            <w:vAlign w:val="center"/>
          </w:tcPr>
          <w:p>
            <w:pPr>
              <w:jc w:val="center"/>
              <w:rPr>
                <w:rFonts w:hint="eastAsia" w:ascii="宋体" w:hAnsi="宋体"/>
                <w:color w:val="auto"/>
                <w:lang w:eastAsia="zh-CN"/>
              </w:rPr>
            </w:pPr>
            <w:r>
              <w:rPr>
                <w:rFonts w:hint="eastAsia" w:ascii="宋体" w:hAnsi="宋体"/>
                <w:color w:val="auto"/>
                <w:lang w:eastAsia="zh-CN"/>
              </w:rPr>
              <w:t>计</w:t>
            </w:r>
          </w:p>
          <w:p>
            <w:pPr>
              <w:jc w:val="center"/>
              <w:rPr>
                <w:rFonts w:hint="eastAsia" w:ascii="宋体" w:hAnsi="宋体"/>
                <w:color w:val="auto"/>
              </w:rPr>
            </w:pPr>
            <w:r>
              <w:rPr>
                <w:rFonts w:hint="eastAsia" w:ascii="宋体" w:hAnsi="宋体"/>
                <w:color w:val="auto"/>
                <w:lang w:eastAsia="zh-CN"/>
              </w:rPr>
              <w:t>划</w:t>
            </w:r>
          </w:p>
          <w:p>
            <w:pPr>
              <w:jc w:val="center"/>
              <w:rPr>
                <w:rFonts w:hint="eastAsia" w:ascii="宋体" w:hAnsi="宋体"/>
                <w:color w:val="auto"/>
              </w:rPr>
            </w:pPr>
            <w:r>
              <w:rPr>
                <w:rFonts w:hint="eastAsia" w:ascii="宋体" w:hAnsi="宋体"/>
                <w:color w:val="auto"/>
              </w:rPr>
              <w:t>负</w:t>
            </w:r>
          </w:p>
          <w:p>
            <w:pPr>
              <w:jc w:val="center"/>
              <w:rPr>
                <w:rFonts w:hint="eastAsia" w:ascii="宋体" w:hAnsi="宋体"/>
                <w:color w:val="auto"/>
              </w:rPr>
            </w:pPr>
            <w:r>
              <w:rPr>
                <w:rFonts w:hint="eastAsia" w:ascii="宋体" w:hAnsi="宋体"/>
                <w:color w:val="auto"/>
              </w:rPr>
              <w:t>责</w:t>
            </w:r>
          </w:p>
          <w:p>
            <w:pPr>
              <w:jc w:val="center"/>
              <w:rPr>
                <w:rFonts w:hint="eastAsia" w:ascii="宋体" w:hAnsi="宋体"/>
                <w:color w:val="auto"/>
              </w:rPr>
            </w:pPr>
            <w:r>
              <w:rPr>
                <w:rFonts w:hint="eastAsia" w:ascii="宋体" w:hAnsi="宋体"/>
                <w:color w:val="auto"/>
              </w:rPr>
              <w:t>人</w:t>
            </w:r>
          </w:p>
        </w:tc>
        <w:tc>
          <w:tcPr>
            <w:tcW w:w="1260" w:type="dxa"/>
            <w:gridSpan w:val="2"/>
            <w:noWrap w:val="0"/>
            <w:vAlign w:val="top"/>
          </w:tcPr>
          <w:p>
            <w:pPr>
              <w:rPr>
                <w:rFonts w:hint="eastAsia" w:ascii="宋体" w:hAnsi="宋体"/>
                <w:color w:val="auto"/>
              </w:rPr>
            </w:pPr>
            <w:r>
              <w:rPr>
                <w:rFonts w:hint="eastAsia" w:ascii="宋体" w:hAnsi="宋体"/>
                <w:color w:val="auto"/>
              </w:rPr>
              <w:t>姓名</w:t>
            </w:r>
          </w:p>
        </w:tc>
        <w:tc>
          <w:tcPr>
            <w:tcW w:w="2340" w:type="dxa"/>
            <w:gridSpan w:val="4"/>
            <w:noWrap w:val="0"/>
            <w:vAlign w:val="top"/>
          </w:tcPr>
          <w:p>
            <w:pPr>
              <w:rPr>
                <w:rFonts w:hint="eastAsia" w:ascii="宋体" w:hAnsi="宋体"/>
                <w:color w:val="auto"/>
              </w:rPr>
            </w:pPr>
          </w:p>
        </w:tc>
        <w:tc>
          <w:tcPr>
            <w:tcW w:w="1260" w:type="dxa"/>
            <w:gridSpan w:val="3"/>
            <w:noWrap w:val="0"/>
            <w:vAlign w:val="top"/>
          </w:tcPr>
          <w:p>
            <w:pPr>
              <w:rPr>
                <w:rFonts w:hint="eastAsia" w:ascii="宋体" w:hAnsi="宋体"/>
                <w:color w:val="auto"/>
              </w:rPr>
            </w:pPr>
            <w:r>
              <w:rPr>
                <w:rFonts w:hint="eastAsia" w:ascii="宋体" w:hAnsi="宋体"/>
                <w:color w:val="auto"/>
              </w:rPr>
              <w:t>性别</w:t>
            </w:r>
          </w:p>
        </w:tc>
        <w:tc>
          <w:tcPr>
            <w:tcW w:w="1440" w:type="dxa"/>
            <w:gridSpan w:val="3"/>
            <w:noWrap w:val="0"/>
            <w:vAlign w:val="top"/>
          </w:tcPr>
          <w:p>
            <w:pPr>
              <w:rPr>
                <w:rFonts w:hint="eastAsia" w:ascii="宋体" w:hAnsi="宋体"/>
                <w:color w:val="auto"/>
              </w:rPr>
            </w:pPr>
            <w:bookmarkStart w:id="20" w:name="PRINCIPAL_SEX"/>
            <w:bookmarkEnd w:id="20"/>
          </w:p>
        </w:tc>
        <w:tc>
          <w:tcPr>
            <w:tcW w:w="1048" w:type="dxa"/>
            <w:gridSpan w:val="3"/>
            <w:noWrap w:val="0"/>
            <w:vAlign w:val="top"/>
          </w:tcPr>
          <w:p>
            <w:pPr>
              <w:rPr>
                <w:rFonts w:hint="eastAsia" w:ascii="宋体" w:hAnsi="宋体"/>
                <w:color w:val="auto"/>
              </w:rPr>
            </w:pPr>
            <w:r>
              <w:rPr>
                <w:rFonts w:hint="eastAsia" w:ascii="宋体" w:hAnsi="宋体"/>
                <w:color w:val="auto"/>
              </w:rPr>
              <w:t>民族</w:t>
            </w:r>
          </w:p>
        </w:tc>
        <w:tc>
          <w:tcPr>
            <w:tcW w:w="1652" w:type="dxa"/>
            <w:gridSpan w:val="3"/>
            <w:noWrap w:val="0"/>
            <w:vAlign w:val="top"/>
          </w:tcPr>
          <w:p>
            <w:pPr>
              <w:rPr>
                <w:rFonts w:hint="eastAsia" w:ascii="宋体" w:hAnsi="宋体"/>
                <w:color w:val="auto"/>
              </w:rPr>
            </w:pPr>
            <w:bookmarkStart w:id="21" w:name="PRINCIPAL_NATION"/>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 w:hRule="atLeast"/>
        </w:trPr>
        <w:tc>
          <w:tcPr>
            <w:tcW w:w="885" w:type="dxa"/>
            <w:vMerge w:val="continue"/>
            <w:noWrap w:val="0"/>
            <w:vAlign w:val="center"/>
          </w:tcPr>
          <w:p>
            <w:pPr>
              <w:rPr>
                <w:rFonts w:hint="eastAsia" w:ascii="宋体" w:hAnsi="宋体"/>
                <w:color w:val="auto"/>
              </w:rPr>
            </w:pPr>
          </w:p>
        </w:tc>
        <w:tc>
          <w:tcPr>
            <w:tcW w:w="1260" w:type="dxa"/>
            <w:gridSpan w:val="2"/>
            <w:noWrap w:val="0"/>
            <w:vAlign w:val="top"/>
          </w:tcPr>
          <w:p>
            <w:pPr>
              <w:rPr>
                <w:rFonts w:hint="eastAsia" w:ascii="宋体" w:hAnsi="宋体"/>
                <w:color w:val="auto"/>
              </w:rPr>
            </w:pPr>
            <w:r>
              <w:rPr>
                <w:rFonts w:hint="eastAsia" w:ascii="宋体" w:hAnsi="宋体"/>
                <w:color w:val="auto"/>
              </w:rPr>
              <w:t>身份证号</w:t>
            </w:r>
          </w:p>
        </w:tc>
        <w:tc>
          <w:tcPr>
            <w:tcW w:w="2340" w:type="dxa"/>
            <w:gridSpan w:val="4"/>
            <w:noWrap w:val="0"/>
            <w:vAlign w:val="top"/>
          </w:tcPr>
          <w:p>
            <w:pPr>
              <w:rPr>
                <w:rFonts w:hint="eastAsia" w:ascii="宋体" w:hAnsi="宋体"/>
                <w:color w:val="auto"/>
              </w:rPr>
            </w:pPr>
            <w:bookmarkStart w:id="22" w:name="PRINCIPAL_ID_CODE"/>
            <w:bookmarkEnd w:id="22"/>
          </w:p>
        </w:tc>
        <w:tc>
          <w:tcPr>
            <w:tcW w:w="1260" w:type="dxa"/>
            <w:gridSpan w:val="3"/>
            <w:noWrap w:val="0"/>
            <w:vAlign w:val="top"/>
          </w:tcPr>
          <w:p>
            <w:pPr>
              <w:rPr>
                <w:rFonts w:hint="eastAsia" w:ascii="宋体" w:hAnsi="宋体"/>
                <w:color w:val="auto"/>
              </w:rPr>
            </w:pPr>
            <w:r>
              <w:rPr>
                <w:rFonts w:hint="eastAsia" w:ascii="宋体" w:hAnsi="宋体"/>
                <w:color w:val="auto"/>
              </w:rPr>
              <w:t>年龄</w:t>
            </w:r>
          </w:p>
        </w:tc>
        <w:tc>
          <w:tcPr>
            <w:tcW w:w="1440" w:type="dxa"/>
            <w:gridSpan w:val="3"/>
            <w:noWrap w:val="0"/>
            <w:vAlign w:val="top"/>
          </w:tcPr>
          <w:p>
            <w:pPr>
              <w:rPr>
                <w:rFonts w:hint="eastAsia" w:ascii="宋体" w:hAnsi="宋体"/>
                <w:color w:val="auto"/>
              </w:rPr>
            </w:pPr>
            <w:bookmarkStart w:id="23" w:name="PRINCIPAL_AGE"/>
            <w:bookmarkEnd w:id="23"/>
          </w:p>
        </w:tc>
        <w:tc>
          <w:tcPr>
            <w:tcW w:w="1048" w:type="dxa"/>
            <w:gridSpan w:val="3"/>
            <w:noWrap w:val="0"/>
            <w:vAlign w:val="top"/>
          </w:tcPr>
          <w:p>
            <w:pPr>
              <w:rPr>
                <w:rFonts w:hint="eastAsia" w:ascii="宋体" w:hAnsi="宋体"/>
                <w:color w:val="auto"/>
              </w:rPr>
            </w:pPr>
            <w:r>
              <w:rPr>
                <w:rFonts w:hint="eastAsia" w:ascii="宋体" w:hAnsi="宋体"/>
                <w:color w:val="auto"/>
                <w:lang w:eastAsia="zh-CN"/>
              </w:rPr>
              <w:t>计划</w:t>
            </w:r>
            <w:r>
              <w:rPr>
                <w:rFonts w:hint="eastAsia" w:ascii="宋体" w:hAnsi="宋体"/>
                <w:color w:val="auto"/>
              </w:rPr>
              <w:t>项目分工</w:t>
            </w:r>
          </w:p>
        </w:tc>
        <w:tc>
          <w:tcPr>
            <w:tcW w:w="1652" w:type="dxa"/>
            <w:gridSpan w:val="3"/>
            <w:noWrap w:val="0"/>
            <w:vAlign w:val="top"/>
          </w:tcPr>
          <w:p>
            <w:pPr>
              <w:rPr>
                <w:rFonts w:hint="eastAsia" w:ascii="宋体" w:hAnsi="宋体"/>
                <w:color w:val="auto"/>
              </w:rPr>
            </w:pPr>
            <w:bookmarkStart w:id="24" w:name="PRINCIPAL_MISSION"/>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885" w:type="dxa"/>
            <w:vMerge w:val="continue"/>
            <w:noWrap w:val="0"/>
            <w:vAlign w:val="center"/>
          </w:tcPr>
          <w:p>
            <w:pPr>
              <w:rPr>
                <w:rFonts w:hint="eastAsia" w:ascii="宋体" w:hAnsi="宋体"/>
                <w:color w:val="auto"/>
              </w:rPr>
            </w:pPr>
          </w:p>
        </w:tc>
        <w:tc>
          <w:tcPr>
            <w:tcW w:w="1260" w:type="dxa"/>
            <w:gridSpan w:val="2"/>
            <w:noWrap w:val="0"/>
            <w:vAlign w:val="top"/>
          </w:tcPr>
          <w:p>
            <w:pPr>
              <w:rPr>
                <w:rFonts w:hint="eastAsia" w:ascii="宋体" w:hAnsi="宋体"/>
                <w:color w:val="auto"/>
              </w:rPr>
            </w:pPr>
            <w:r>
              <w:rPr>
                <w:rFonts w:hint="eastAsia" w:ascii="宋体" w:hAnsi="宋体"/>
                <w:color w:val="auto"/>
              </w:rPr>
              <w:t>职称</w:t>
            </w:r>
          </w:p>
        </w:tc>
        <w:tc>
          <w:tcPr>
            <w:tcW w:w="2340" w:type="dxa"/>
            <w:gridSpan w:val="4"/>
            <w:noWrap w:val="0"/>
            <w:vAlign w:val="top"/>
          </w:tcPr>
          <w:p>
            <w:pPr>
              <w:rPr>
                <w:rFonts w:hint="eastAsia" w:ascii="宋体" w:hAnsi="宋体"/>
                <w:color w:val="auto"/>
              </w:rPr>
            </w:pPr>
            <w:bookmarkStart w:id="25" w:name="PRINCIPAL_JOB_TITLE"/>
            <w:bookmarkEnd w:id="25"/>
          </w:p>
        </w:tc>
        <w:tc>
          <w:tcPr>
            <w:tcW w:w="1260" w:type="dxa"/>
            <w:gridSpan w:val="3"/>
            <w:noWrap w:val="0"/>
            <w:vAlign w:val="top"/>
          </w:tcPr>
          <w:p>
            <w:pPr>
              <w:rPr>
                <w:rFonts w:hint="eastAsia" w:ascii="宋体" w:hAnsi="宋体"/>
                <w:color w:val="auto"/>
              </w:rPr>
            </w:pPr>
            <w:r>
              <w:rPr>
                <w:rFonts w:hint="eastAsia" w:ascii="宋体" w:hAnsi="宋体"/>
                <w:color w:val="auto"/>
              </w:rPr>
              <w:t>从事专业</w:t>
            </w:r>
          </w:p>
        </w:tc>
        <w:tc>
          <w:tcPr>
            <w:tcW w:w="4140" w:type="dxa"/>
            <w:gridSpan w:val="9"/>
            <w:noWrap w:val="0"/>
            <w:vAlign w:val="top"/>
          </w:tcPr>
          <w:p>
            <w:pPr>
              <w:rPr>
                <w:rFonts w:hint="eastAsia" w:ascii="宋体" w:hAnsi="宋体"/>
                <w:color w:val="auto"/>
              </w:rPr>
            </w:pPr>
            <w:bookmarkStart w:id="26" w:name="PRINCIPAL_WORK_MAJO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885" w:type="dxa"/>
            <w:vMerge w:val="continue"/>
            <w:noWrap w:val="0"/>
            <w:vAlign w:val="center"/>
          </w:tcPr>
          <w:p>
            <w:pPr>
              <w:rPr>
                <w:rFonts w:hint="eastAsia" w:ascii="宋体" w:hAnsi="宋体"/>
                <w:color w:val="auto"/>
              </w:rPr>
            </w:pPr>
          </w:p>
        </w:tc>
        <w:tc>
          <w:tcPr>
            <w:tcW w:w="1260" w:type="dxa"/>
            <w:gridSpan w:val="2"/>
            <w:noWrap w:val="0"/>
            <w:vAlign w:val="top"/>
          </w:tcPr>
          <w:p>
            <w:pPr>
              <w:rPr>
                <w:rFonts w:hint="eastAsia" w:ascii="宋体" w:hAnsi="宋体"/>
                <w:color w:val="auto"/>
              </w:rPr>
            </w:pPr>
            <w:r>
              <w:rPr>
                <w:rFonts w:hint="eastAsia" w:ascii="宋体" w:hAnsi="宋体"/>
                <w:color w:val="auto"/>
              </w:rPr>
              <w:t>最高学历</w:t>
            </w:r>
          </w:p>
        </w:tc>
        <w:tc>
          <w:tcPr>
            <w:tcW w:w="2340" w:type="dxa"/>
            <w:gridSpan w:val="4"/>
            <w:noWrap w:val="0"/>
            <w:vAlign w:val="top"/>
          </w:tcPr>
          <w:p>
            <w:pPr>
              <w:rPr>
                <w:rFonts w:hint="eastAsia" w:ascii="宋体" w:hAnsi="宋体"/>
                <w:color w:val="auto"/>
              </w:rPr>
            </w:pPr>
            <w:bookmarkStart w:id="27" w:name="PRINCIPAL_EDU_LEVEL"/>
            <w:bookmarkEnd w:id="27"/>
          </w:p>
        </w:tc>
        <w:tc>
          <w:tcPr>
            <w:tcW w:w="1260" w:type="dxa"/>
            <w:gridSpan w:val="3"/>
            <w:noWrap w:val="0"/>
            <w:vAlign w:val="top"/>
          </w:tcPr>
          <w:p>
            <w:pPr>
              <w:rPr>
                <w:rFonts w:hint="eastAsia" w:ascii="宋体" w:hAnsi="宋体"/>
                <w:color w:val="auto"/>
              </w:rPr>
            </w:pPr>
            <w:r>
              <w:rPr>
                <w:rFonts w:hint="eastAsia" w:ascii="宋体" w:hAnsi="宋体"/>
                <w:color w:val="auto"/>
              </w:rPr>
              <w:t>职务</w:t>
            </w:r>
          </w:p>
        </w:tc>
        <w:tc>
          <w:tcPr>
            <w:tcW w:w="1440" w:type="dxa"/>
            <w:gridSpan w:val="3"/>
            <w:noWrap w:val="0"/>
            <w:vAlign w:val="top"/>
          </w:tcPr>
          <w:p>
            <w:pPr>
              <w:rPr>
                <w:rFonts w:hint="eastAsia" w:ascii="宋体" w:hAnsi="宋体"/>
                <w:color w:val="auto"/>
              </w:rPr>
            </w:pPr>
            <w:bookmarkStart w:id="28" w:name="PRINCIPAL_JOB_POSITION"/>
            <w:bookmarkEnd w:id="28"/>
          </w:p>
        </w:tc>
        <w:tc>
          <w:tcPr>
            <w:tcW w:w="1048" w:type="dxa"/>
            <w:gridSpan w:val="3"/>
            <w:noWrap w:val="0"/>
            <w:vAlign w:val="top"/>
          </w:tcPr>
          <w:p>
            <w:pPr>
              <w:rPr>
                <w:rFonts w:hint="eastAsia" w:ascii="宋体" w:hAnsi="宋体"/>
                <w:color w:val="auto"/>
              </w:rPr>
            </w:pPr>
            <w:r>
              <w:rPr>
                <w:rFonts w:hint="eastAsia" w:ascii="宋体" w:hAnsi="宋体"/>
                <w:color w:val="auto"/>
              </w:rPr>
              <w:t>传真</w:t>
            </w:r>
          </w:p>
        </w:tc>
        <w:tc>
          <w:tcPr>
            <w:tcW w:w="1652" w:type="dxa"/>
            <w:gridSpan w:val="3"/>
            <w:noWrap w:val="0"/>
            <w:vAlign w:val="top"/>
          </w:tcPr>
          <w:p>
            <w:pPr>
              <w:rPr>
                <w:rFonts w:hint="eastAsia" w:ascii="宋体" w:hAnsi="宋体"/>
                <w:color w:val="auto"/>
              </w:rPr>
            </w:pPr>
            <w:bookmarkStart w:id="29" w:name="PRINCIPAL_FAX"/>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885" w:type="dxa"/>
            <w:vMerge w:val="continue"/>
            <w:noWrap w:val="0"/>
            <w:vAlign w:val="center"/>
          </w:tcPr>
          <w:p>
            <w:pPr>
              <w:rPr>
                <w:rFonts w:hint="eastAsia" w:ascii="宋体" w:hAnsi="宋体"/>
                <w:color w:val="auto"/>
              </w:rPr>
            </w:pPr>
          </w:p>
        </w:tc>
        <w:tc>
          <w:tcPr>
            <w:tcW w:w="1260" w:type="dxa"/>
            <w:gridSpan w:val="2"/>
            <w:tcBorders>
              <w:bottom w:val="single" w:color="auto" w:sz="2" w:space="0"/>
            </w:tcBorders>
            <w:noWrap w:val="0"/>
            <w:vAlign w:val="top"/>
          </w:tcPr>
          <w:p>
            <w:pPr>
              <w:rPr>
                <w:rFonts w:hint="eastAsia" w:ascii="宋体" w:hAnsi="宋体"/>
                <w:color w:val="auto"/>
              </w:rPr>
            </w:pPr>
            <w:r>
              <w:rPr>
                <w:rFonts w:hint="eastAsia" w:ascii="宋体" w:hAnsi="宋体"/>
                <w:color w:val="auto"/>
              </w:rPr>
              <w:t>手机</w:t>
            </w:r>
          </w:p>
        </w:tc>
        <w:tc>
          <w:tcPr>
            <w:tcW w:w="2340" w:type="dxa"/>
            <w:gridSpan w:val="4"/>
            <w:tcBorders>
              <w:bottom w:val="single" w:color="auto" w:sz="2" w:space="0"/>
            </w:tcBorders>
            <w:noWrap w:val="0"/>
            <w:vAlign w:val="top"/>
          </w:tcPr>
          <w:p>
            <w:pPr>
              <w:rPr>
                <w:rFonts w:hint="eastAsia" w:ascii="宋体" w:hAnsi="宋体"/>
                <w:color w:val="auto"/>
              </w:rPr>
            </w:pPr>
            <w:bookmarkStart w:id="30" w:name="PRINCIPAL_MOBILE_PHONE"/>
            <w:bookmarkEnd w:id="30"/>
          </w:p>
        </w:tc>
        <w:tc>
          <w:tcPr>
            <w:tcW w:w="1260" w:type="dxa"/>
            <w:gridSpan w:val="3"/>
            <w:tcBorders>
              <w:bottom w:val="single" w:color="auto" w:sz="2" w:space="0"/>
            </w:tcBorders>
            <w:noWrap w:val="0"/>
            <w:vAlign w:val="top"/>
          </w:tcPr>
          <w:p>
            <w:pPr>
              <w:rPr>
                <w:rFonts w:hint="eastAsia" w:ascii="宋体" w:hAnsi="宋体"/>
                <w:color w:val="auto"/>
              </w:rPr>
            </w:pPr>
            <w:r>
              <w:rPr>
                <w:rFonts w:hint="eastAsia" w:ascii="宋体" w:hAnsi="宋体"/>
                <w:color w:val="auto"/>
              </w:rPr>
              <w:t>联系电话</w:t>
            </w:r>
          </w:p>
        </w:tc>
        <w:tc>
          <w:tcPr>
            <w:tcW w:w="4140" w:type="dxa"/>
            <w:gridSpan w:val="9"/>
            <w:tcBorders>
              <w:bottom w:val="single" w:color="auto" w:sz="2" w:space="0"/>
            </w:tcBorders>
            <w:noWrap w:val="0"/>
            <w:vAlign w:val="top"/>
          </w:tcPr>
          <w:p>
            <w:pPr>
              <w:rPr>
                <w:rFonts w:hint="eastAsia" w:ascii="宋体" w:hAnsi="宋体"/>
                <w:color w:val="auto"/>
              </w:rPr>
            </w:pPr>
            <w:bookmarkStart w:id="31" w:name="PRINCIPAL_PHONE"/>
            <w:bookmarkEnd w:id="3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885" w:type="dxa"/>
            <w:vMerge w:val="continue"/>
            <w:tcBorders>
              <w:bottom w:val="single" w:color="auto" w:sz="2" w:space="0"/>
            </w:tcBorders>
            <w:noWrap w:val="0"/>
            <w:vAlign w:val="center"/>
          </w:tcPr>
          <w:p>
            <w:pPr>
              <w:rPr>
                <w:rFonts w:hint="eastAsia" w:ascii="宋体" w:hAnsi="宋体"/>
                <w:color w:val="auto"/>
              </w:rPr>
            </w:pPr>
          </w:p>
        </w:tc>
        <w:tc>
          <w:tcPr>
            <w:tcW w:w="1260" w:type="dxa"/>
            <w:gridSpan w:val="2"/>
            <w:tcBorders>
              <w:bottom w:val="single" w:color="auto" w:sz="2" w:space="0"/>
            </w:tcBorders>
            <w:noWrap w:val="0"/>
            <w:vAlign w:val="top"/>
          </w:tcPr>
          <w:p>
            <w:pPr>
              <w:rPr>
                <w:rFonts w:hint="eastAsia" w:ascii="宋体" w:hAnsi="宋体"/>
                <w:color w:val="auto"/>
              </w:rPr>
            </w:pPr>
            <w:r>
              <w:rPr>
                <w:rFonts w:hint="eastAsia" w:ascii="宋体" w:hAnsi="宋体"/>
                <w:color w:val="auto"/>
              </w:rPr>
              <w:t>E-mail</w:t>
            </w:r>
          </w:p>
        </w:tc>
        <w:tc>
          <w:tcPr>
            <w:tcW w:w="7740" w:type="dxa"/>
            <w:gridSpan w:val="16"/>
            <w:tcBorders>
              <w:bottom w:val="single" w:color="auto" w:sz="2" w:space="0"/>
            </w:tcBorders>
            <w:noWrap w:val="0"/>
            <w:vAlign w:val="top"/>
          </w:tcPr>
          <w:p>
            <w:pPr>
              <w:rPr>
                <w:rFonts w:hint="eastAsia" w:ascii="宋体" w:hAnsi="宋体"/>
                <w:color w:val="auto"/>
              </w:rPr>
            </w:pPr>
            <w:bookmarkStart w:id="32" w:name="PRINCIPAL_E_MAIL"/>
            <w:bookmarkEnd w:id="3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885" w:type="dxa"/>
            <w:tcBorders>
              <w:top w:val="single" w:color="auto" w:sz="2" w:space="0"/>
              <w:bottom w:val="single" w:color="auto" w:sz="2" w:space="0"/>
            </w:tcBorders>
            <w:noWrap w:val="0"/>
            <w:vAlign w:val="center"/>
          </w:tcPr>
          <w:p>
            <w:pPr>
              <w:rPr>
                <w:rFonts w:hint="eastAsia" w:ascii="宋体" w:hAnsi="宋体"/>
                <w:color w:val="auto"/>
              </w:rPr>
            </w:pPr>
            <w:r>
              <w:rPr>
                <w:rFonts w:hint="eastAsia" w:ascii="宋体" w:hAnsi="宋体"/>
                <w:color w:val="auto"/>
              </w:rPr>
              <w:t>项目组人数</w:t>
            </w:r>
          </w:p>
        </w:tc>
        <w:tc>
          <w:tcPr>
            <w:tcW w:w="1260" w:type="dxa"/>
            <w:gridSpan w:val="2"/>
            <w:tcBorders>
              <w:top w:val="single" w:color="auto" w:sz="2" w:space="0"/>
              <w:bottom w:val="single" w:color="auto" w:sz="2" w:space="0"/>
            </w:tcBorders>
            <w:noWrap w:val="0"/>
            <w:vAlign w:val="center"/>
          </w:tcPr>
          <w:p>
            <w:pPr>
              <w:jc w:val="right"/>
              <w:rPr>
                <w:rFonts w:hint="eastAsia" w:ascii="宋体" w:hAnsi="宋体"/>
                <w:color w:val="auto"/>
              </w:rPr>
            </w:pPr>
            <w:bookmarkStart w:id="33" w:name="MEMBER_NUMBER_TOTAL"/>
            <w:bookmarkEnd w:id="33"/>
            <w:r>
              <w:rPr>
                <w:rFonts w:hint="eastAsia" w:ascii="宋体" w:hAnsi="宋体"/>
                <w:color w:val="auto"/>
              </w:rPr>
              <w:t>人</w:t>
            </w:r>
          </w:p>
        </w:tc>
        <w:tc>
          <w:tcPr>
            <w:tcW w:w="900" w:type="dxa"/>
            <w:tcBorders>
              <w:top w:val="single" w:color="auto" w:sz="2" w:space="0"/>
              <w:bottom w:val="single" w:color="auto" w:sz="2" w:space="0"/>
            </w:tcBorders>
            <w:noWrap w:val="0"/>
            <w:vAlign w:val="center"/>
          </w:tcPr>
          <w:p>
            <w:pPr>
              <w:rPr>
                <w:rFonts w:hint="eastAsia" w:ascii="宋体" w:hAnsi="宋体"/>
                <w:color w:val="auto"/>
              </w:rPr>
            </w:pPr>
            <w:r>
              <w:rPr>
                <w:rFonts w:hint="eastAsia" w:ascii="宋体" w:hAnsi="宋体"/>
                <w:color w:val="auto"/>
              </w:rPr>
              <w:t>高级</w:t>
            </w:r>
          </w:p>
        </w:tc>
        <w:tc>
          <w:tcPr>
            <w:tcW w:w="909" w:type="dxa"/>
            <w:gridSpan w:val="2"/>
            <w:tcBorders>
              <w:top w:val="single" w:color="auto" w:sz="2" w:space="0"/>
              <w:bottom w:val="single" w:color="auto" w:sz="2" w:space="0"/>
            </w:tcBorders>
            <w:noWrap w:val="0"/>
            <w:vAlign w:val="center"/>
          </w:tcPr>
          <w:p>
            <w:pPr>
              <w:jc w:val="right"/>
              <w:rPr>
                <w:rFonts w:hint="eastAsia" w:ascii="宋体" w:hAnsi="宋体"/>
                <w:color w:val="auto"/>
              </w:rPr>
            </w:pPr>
            <w:bookmarkStart w:id="34" w:name="MEMBER_NUMBER_SENIOR"/>
            <w:bookmarkEnd w:id="34"/>
            <w:r>
              <w:rPr>
                <w:rFonts w:hint="eastAsia" w:ascii="宋体" w:hAnsi="宋体"/>
                <w:color w:val="auto"/>
              </w:rPr>
              <w:t>人</w:t>
            </w:r>
          </w:p>
        </w:tc>
        <w:tc>
          <w:tcPr>
            <w:tcW w:w="891" w:type="dxa"/>
            <w:gridSpan w:val="3"/>
            <w:tcBorders>
              <w:top w:val="single" w:color="auto" w:sz="2" w:space="0"/>
              <w:bottom w:val="single" w:color="auto" w:sz="2" w:space="0"/>
            </w:tcBorders>
            <w:noWrap w:val="0"/>
            <w:vAlign w:val="center"/>
          </w:tcPr>
          <w:p>
            <w:pPr>
              <w:rPr>
                <w:rFonts w:hint="eastAsia" w:ascii="宋体" w:hAnsi="宋体"/>
                <w:color w:val="auto"/>
              </w:rPr>
            </w:pPr>
            <w:r>
              <w:rPr>
                <w:rFonts w:hint="eastAsia" w:ascii="宋体" w:hAnsi="宋体"/>
                <w:color w:val="auto"/>
              </w:rPr>
              <w:t>中级</w:t>
            </w:r>
          </w:p>
        </w:tc>
        <w:tc>
          <w:tcPr>
            <w:tcW w:w="900" w:type="dxa"/>
            <w:tcBorders>
              <w:top w:val="single" w:color="auto" w:sz="2" w:space="0"/>
              <w:bottom w:val="single" w:color="auto" w:sz="2" w:space="0"/>
            </w:tcBorders>
            <w:noWrap w:val="0"/>
            <w:vAlign w:val="center"/>
          </w:tcPr>
          <w:p>
            <w:pPr>
              <w:jc w:val="right"/>
              <w:rPr>
                <w:rFonts w:hint="eastAsia" w:ascii="宋体" w:hAnsi="宋体"/>
                <w:color w:val="auto"/>
              </w:rPr>
            </w:pPr>
            <w:bookmarkStart w:id="35" w:name="MEMBER_NUMBER_MIDDLE"/>
            <w:bookmarkEnd w:id="35"/>
            <w:r>
              <w:rPr>
                <w:rFonts w:hint="eastAsia" w:ascii="宋体" w:hAnsi="宋体"/>
                <w:color w:val="auto"/>
              </w:rPr>
              <w:t>人</w:t>
            </w:r>
          </w:p>
        </w:tc>
        <w:tc>
          <w:tcPr>
            <w:tcW w:w="1080" w:type="dxa"/>
            <w:gridSpan w:val="2"/>
            <w:tcBorders>
              <w:top w:val="single" w:color="auto" w:sz="2" w:space="0"/>
              <w:bottom w:val="single" w:color="auto" w:sz="2" w:space="0"/>
            </w:tcBorders>
            <w:noWrap w:val="0"/>
            <w:vAlign w:val="center"/>
          </w:tcPr>
          <w:p>
            <w:pPr>
              <w:rPr>
                <w:rFonts w:hint="eastAsia" w:ascii="宋体" w:hAnsi="宋体"/>
                <w:color w:val="auto"/>
              </w:rPr>
            </w:pPr>
            <w:r>
              <w:rPr>
                <w:rFonts w:hint="eastAsia" w:ascii="宋体" w:hAnsi="宋体"/>
                <w:color w:val="auto"/>
              </w:rPr>
              <w:t>初级</w:t>
            </w:r>
          </w:p>
        </w:tc>
        <w:tc>
          <w:tcPr>
            <w:tcW w:w="1080" w:type="dxa"/>
            <w:gridSpan w:val="3"/>
            <w:tcBorders>
              <w:top w:val="single" w:color="auto" w:sz="2" w:space="0"/>
              <w:bottom w:val="single" w:color="auto" w:sz="2" w:space="0"/>
            </w:tcBorders>
            <w:noWrap w:val="0"/>
            <w:vAlign w:val="center"/>
          </w:tcPr>
          <w:p>
            <w:pPr>
              <w:jc w:val="right"/>
              <w:rPr>
                <w:rFonts w:hint="eastAsia" w:ascii="宋体" w:hAnsi="宋体"/>
                <w:color w:val="auto"/>
              </w:rPr>
            </w:pPr>
            <w:bookmarkStart w:id="36" w:name="MEMBER_NUMBER_JUNIOR"/>
            <w:bookmarkEnd w:id="36"/>
            <w:r>
              <w:rPr>
                <w:rFonts w:hint="eastAsia" w:ascii="宋体" w:hAnsi="宋体"/>
                <w:color w:val="auto"/>
              </w:rPr>
              <w:t>人</w:t>
            </w:r>
          </w:p>
        </w:tc>
        <w:tc>
          <w:tcPr>
            <w:tcW w:w="991" w:type="dxa"/>
            <w:gridSpan w:val="3"/>
            <w:tcBorders>
              <w:top w:val="single" w:color="auto" w:sz="2" w:space="0"/>
              <w:bottom w:val="single" w:color="auto" w:sz="2" w:space="0"/>
            </w:tcBorders>
            <w:noWrap w:val="0"/>
            <w:vAlign w:val="center"/>
          </w:tcPr>
          <w:p>
            <w:pPr>
              <w:rPr>
                <w:rFonts w:hint="eastAsia" w:ascii="宋体" w:hAnsi="宋体"/>
                <w:color w:val="auto"/>
              </w:rPr>
            </w:pPr>
            <w:r>
              <w:rPr>
                <w:rFonts w:hint="eastAsia" w:ascii="宋体" w:hAnsi="宋体"/>
                <w:color w:val="auto"/>
              </w:rPr>
              <w:t>其他</w:t>
            </w:r>
          </w:p>
        </w:tc>
        <w:tc>
          <w:tcPr>
            <w:tcW w:w="989" w:type="dxa"/>
            <w:tcBorders>
              <w:top w:val="single" w:color="auto" w:sz="2" w:space="0"/>
              <w:bottom w:val="single" w:color="auto" w:sz="2" w:space="0"/>
            </w:tcBorders>
            <w:noWrap w:val="0"/>
            <w:vAlign w:val="center"/>
          </w:tcPr>
          <w:p>
            <w:pPr>
              <w:jc w:val="right"/>
              <w:rPr>
                <w:rFonts w:hint="eastAsia" w:ascii="宋体" w:hAnsi="宋体"/>
                <w:color w:val="auto"/>
              </w:rPr>
            </w:pPr>
            <w:bookmarkStart w:id="37" w:name="MEMBER_NUMBER_OTHER"/>
            <w:bookmarkEnd w:id="37"/>
            <w:r>
              <w:rPr>
                <w:rFonts w:hint="eastAsia" w:ascii="宋体" w:hAnsi="宋体"/>
                <w:color w:val="auto"/>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9885" w:type="dxa"/>
            <w:gridSpan w:val="19"/>
            <w:tcBorders>
              <w:top w:val="single" w:color="auto" w:sz="2" w:space="0"/>
            </w:tcBorders>
            <w:noWrap w:val="0"/>
            <w:vAlign w:val="center"/>
          </w:tcPr>
          <w:p>
            <w:pPr>
              <w:jc w:val="center"/>
              <w:rPr>
                <w:rFonts w:hint="eastAsia" w:ascii="宋体" w:hAnsi="宋体"/>
                <w:color w:val="auto"/>
              </w:rPr>
            </w:pPr>
            <w:r>
              <w:rPr>
                <w:rFonts w:hint="eastAsia" w:ascii="宋体" w:hAnsi="宋体"/>
                <w:color w:val="auto"/>
              </w:rPr>
              <w:t>项目组主要研究人员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 w:hRule="atLeast"/>
        </w:trPr>
        <w:tc>
          <w:tcPr>
            <w:tcW w:w="957" w:type="dxa"/>
            <w:gridSpan w:val="2"/>
            <w:noWrap w:val="0"/>
            <w:vAlign w:val="center"/>
          </w:tcPr>
          <w:p>
            <w:pPr>
              <w:jc w:val="center"/>
              <w:rPr>
                <w:rFonts w:hint="eastAsia" w:ascii="宋体" w:hAnsi="宋体"/>
                <w:color w:val="auto"/>
              </w:rPr>
            </w:pPr>
            <w:r>
              <w:rPr>
                <w:rFonts w:hint="eastAsia" w:ascii="宋体" w:hAnsi="宋体"/>
                <w:color w:val="auto"/>
              </w:rPr>
              <w:t>姓名</w:t>
            </w:r>
          </w:p>
        </w:tc>
        <w:tc>
          <w:tcPr>
            <w:tcW w:w="1188" w:type="dxa"/>
            <w:noWrap w:val="0"/>
            <w:vAlign w:val="center"/>
          </w:tcPr>
          <w:p>
            <w:pPr>
              <w:jc w:val="center"/>
              <w:rPr>
                <w:rFonts w:hint="eastAsia" w:ascii="宋体" w:hAnsi="宋体"/>
                <w:color w:val="auto"/>
              </w:rPr>
            </w:pPr>
            <w:r>
              <w:rPr>
                <w:rFonts w:hint="eastAsia" w:ascii="宋体" w:hAnsi="宋体"/>
                <w:color w:val="auto"/>
              </w:rPr>
              <w:t>身份证号</w:t>
            </w:r>
          </w:p>
        </w:tc>
        <w:tc>
          <w:tcPr>
            <w:tcW w:w="900" w:type="dxa"/>
            <w:noWrap w:val="0"/>
            <w:vAlign w:val="center"/>
          </w:tcPr>
          <w:p>
            <w:pPr>
              <w:jc w:val="center"/>
              <w:rPr>
                <w:rFonts w:hint="eastAsia" w:ascii="宋体" w:hAnsi="宋体"/>
                <w:color w:val="auto"/>
              </w:rPr>
            </w:pPr>
            <w:r>
              <w:rPr>
                <w:rFonts w:hint="eastAsia" w:ascii="宋体" w:hAnsi="宋体"/>
                <w:color w:val="auto"/>
              </w:rPr>
              <w:t>性别</w:t>
            </w:r>
          </w:p>
        </w:tc>
        <w:tc>
          <w:tcPr>
            <w:tcW w:w="720" w:type="dxa"/>
            <w:noWrap w:val="0"/>
            <w:vAlign w:val="center"/>
          </w:tcPr>
          <w:p>
            <w:pPr>
              <w:jc w:val="center"/>
              <w:rPr>
                <w:rFonts w:hint="eastAsia" w:ascii="宋体" w:hAnsi="宋体"/>
                <w:color w:val="auto"/>
              </w:rPr>
            </w:pPr>
            <w:r>
              <w:rPr>
                <w:rFonts w:hint="eastAsia" w:ascii="宋体" w:hAnsi="宋体"/>
                <w:color w:val="auto"/>
              </w:rPr>
              <w:t>年龄</w:t>
            </w:r>
          </w:p>
        </w:tc>
        <w:tc>
          <w:tcPr>
            <w:tcW w:w="900" w:type="dxa"/>
            <w:gridSpan w:val="3"/>
            <w:noWrap w:val="0"/>
            <w:vAlign w:val="center"/>
          </w:tcPr>
          <w:p>
            <w:pPr>
              <w:jc w:val="center"/>
              <w:rPr>
                <w:rFonts w:hint="eastAsia" w:ascii="宋体" w:hAnsi="宋体"/>
                <w:color w:val="auto"/>
              </w:rPr>
            </w:pPr>
            <w:r>
              <w:rPr>
                <w:rFonts w:hint="eastAsia" w:ascii="宋体" w:hAnsi="宋体"/>
                <w:color w:val="auto"/>
              </w:rPr>
              <w:t>职称</w:t>
            </w:r>
          </w:p>
        </w:tc>
        <w:tc>
          <w:tcPr>
            <w:tcW w:w="1080" w:type="dxa"/>
            <w:gridSpan w:val="2"/>
            <w:noWrap w:val="0"/>
            <w:vAlign w:val="center"/>
          </w:tcPr>
          <w:p>
            <w:pPr>
              <w:jc w:val="center"/>
              <w:rPr>
                <w:rFonts w:hint="eastAsia" w:ascii="宋体" w:hAnsi="宋体"/>
                <w:color w:val="auto"/>
              </w:rPr>
            </w:pPr>
            <w:r>
              <w:rPr>
                <w:rFonts w:hint="eastAsia" w:ascii="宋体" w:hAnsi="宋体"/>
                <w:color w:val="auto"/>
              </w:rPr>
              <w:t>学历</w:t>
            </w:r>
          </w:p>
        </w:tc>
        <w:tc>
          <w:tcPr>
            <w:tcW w:w="900" w:type="dxa"/>
            <w:noWrap w:val="0"/>
            <w:vAlign w:val="center"/>
          </w:tcPr>
          <w:p>
            <w:pPr>
              <w:jc w:val="center"/>
              <w:rPr>
                <w:rFonts w:hint="eastAsia" w:ascii="宋体" w:hAnsi="宋体"/>
                <w:color w:val="auto"/>
              </w:rPr>
            </w:pPr>
            <w:r>
              <w:rPr>
                <w:rFonts w:hint="eastAsia" w:ascii="宋体" w:hAnsi="宋体"/>
                <w:color w:val="auto"/>
              </w:rPr>
              <w:t>从事专业</w:t>
            </w:r>
          </w:p>
        </w:tc>
        <w:tc>
          <w:tcPr>
            <w:tcW w:w="900" w:type="dxa"/>
            <w:gridSpan w:val="3"/>
            <w:noWrap w:val="0"/>
            <w:vAlign w:val="center"/>
          </w:tcPr>
          <w:p>
            <w:pPr>
              <w:jc w:val="center"/>
              <w:rPr>
                <w:rFonts w:hint="eastAsia" w:ascii="宋体" w:hAnsi="宋体"/>
                <w:color w:val="auto"/>
              </w:rPr>
            </w:pPr>
            <w:r>
              <w:rPr>
                <w:rFonts w:hint="eastAsia" w:ascii="宋体" w:hAnsi="宋体"/>
                <w:color w:val="auto"/>
              </w:rPr>
              <w:t>项目任务分工</w:t>
            </w:r>
          </w:p>
        </w:tc>
        <w:tc>
          <w:tcPr>
            <w:tcW w:w="1329" w:type="dxa"/>
            <w:gridSpan w:val="3"/>
            <w:noWrap w:val="0"/>
            <w:vAlign w:val="center"/>
          </w:tcPr>
          <w:p>
            <w:pPr>
              <w:jc w:val="center"/>
              <w:rPr>
                <w:rFonts w:hint="eastAsia" w:ascii="宋体" w:hAnsi="宋体"/>
                <w:color w:val="auto"/>
              </w:rPr>
            </w:pPr>
            <w:r>
              <w:rPr>
                <w:rFonts w:hint="eastAsia" w:ascii="宋体" w:hAnsi="宋体"/>
                <w:color w:val="auto"/>
              </w:rPr>
              <w:t>所在单位</w:t>
            </w:r>
          </w:p>
        </w:tc>
        <w:tc>
          <w:tcPr>
            <w:tcW w:w="1011" w:type="dxa"/>
            <w:gridSpan w:val="2"/>
            <w:noWrap w:val="0"/>
            <w:vAlign w:val="center"/>
          </w:tcPr>
          <w:p>
            <w:pPr>
              <w:jc w:val="center"/>
              <w:rPr>
                <w:rFonts w:hint="eastAsia" w:ascii="宋体" w:hAnsi="宋体"/>
                <w:color w:val="auto"/>
              </w:rPr>
            </w:pPr>
            <w:r>
              <w:rPr>
                <w:rFonts w:hint="eastAsia" w:ascii="宋体" w:hAnsi="宋体"/>
                <w:color w:val="auto"/>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7" w:type="dxa"/>
            <w:gridSpan w:val="2"/>
            <w:noWrap w:val="0"/>
            <w:vAlign w:val="center"/>
          </w:tcPr>
          <w:p>
            <w:pPr>
              <w:jc w:val="center"/>
              <w:rPr>
                <w:rFonts w:hint="eastAsia" w:ascii="宋体" w:hAnsi="宋体"/>
                <w:color w:val="auto"/>
              </w:rPr>
            </w:pPr>
          </w:p>
        </w:tc>
        <w:tc>
          <w:tcPr>
            <w:tcW w:w="1188" w:type="dxa"/>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72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080" w:type="dxa"/>
            <w:gridSpan w:val="2"/>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329" w:type="dxa"/>
            <w:gridSpan w:val="3"/>
            <w:noWrap w:val="0"/>
            <w:vAlign w:val="center"/>
          </w:tcPr>
          <w:p>
            <w:pPr>
              <w:jc w:val="center"/>
              <w:rPr>
                <w:rFonts w:hint="eastAsia" w:ascii="宋体" w:hAnsi="宋体"/>
                <w:color w:val="auto"/>
              </w:rPr>
            </w:pPr>
          </w:p>
        </w:tc>
        <w:tc>
          <w:tcPr>
            <w:tcW w:w="1011" w:type="dxa"/>
            <w:gridSpan w:val="2"/>
            <w:noWrap w:val="0"/>
            <w:vAlign w:val="center"/>
          </w:tcPr>
          <w:p>
            <w:pPr>
              <w:jc w:val="center"/>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7" w:type="dxa"/>
            <w:gridSpan w:val="2"/>
            <w:noWrap w:val="0"/>
            <w:vAlign w:val="center"/>
          </w:tcPr>
          <w:p>
            <w:pPr>
              <w:jc w:val="center"/>
              <w:rPr>
                <w:rFonts w:hint="eastAsia" w:ascii="宋体" w:hAnsi="宋体"/>
                <w:color w:val="auto"/>
              </w:rPr>
            </w:pPr>
          </w:p>
        </w:tc>
        <w:tc>
          <w:tcPr>
            <w:tcW w:w="1188" w:type="dxa"/>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72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080" w:type="dxa"/>
            <w:gridSpan w:val="2"/>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329" w:type="dxa"/>
            <w:gridSpan w:val="3"/>
            <w:noWrap w:val="0"/>
            <w:vAlign w:val="center"/>
          </w:tcPr>
          <w:p>
            <w:pPr>
              <w:jc w:val="center"/>
              <w:rPr>
                <w:rFonts w:hint="eastAsia" w:ascii="宋体" w:hAnsi="宋体"/>
                <w:color w:val="auto"/>
              </w:rPr>
            </w:pPr>
          </w:p>
        </w:tc>
        <w:tc>
          <w:tcPr>
            <w:tcW w:w="1011" w:type="dxa"/>
            <w:gridSpan w:val="2"/>
            <w:noWrap w:val="0"/>
            <w:vAlign w:val="center"/>
          </w:tcPr>
          <w:p>
            <w:pPr>
              <w:jc w:val="center"/>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7" w:type="dxa"/>
            <w:gridSpan w:val="2"/>
            <w:noWrap w:val="0"/>
            <w:vAlign w:val="center"/>
          </w:tcPr>
          <w:p>
            <w:pPr>
              <w:jc w:val="center"/>
              <w:rPr>
                <w:rFonts w:hint="eastAsia" w:ascii="宋体" w:hAnsi="宋体"/>
                <w:color w:val="auto"/>
              </w:rPr>
            </w:pPr>
          </w:p>
        </w:tc>
        <w:tc>
          <w:tcPr>
            <w:tcW w:w="1188" w:type="dxa"/>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72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080" w:type="dxa"/>
            <w:gridSpan w:val="2"/>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329" w:type="dxa"/>
            <w:gridSpan w:val="3"/>
            <w:noWrap w:val="0"/>
            <w:vAlign w:val="center"/>
          </w:tcPr>
          <w:p>
            <w:pPr>
              <w:jc w:val="center"/>
              <w:rPr>
                <w:rFonts w:hint="eastAsia" w:ascii="宋体" w:hAnsi="宋体"/>
                <w:color w:val="auto"/>
              </w:rPr>
            </w:pPr>
          </w:p>
        </w:tc>
        <w:tc>
          <w:tcPr>
            <w:tcW w:w="1011" w:type="dxa"/>
            <w:gridSpan w:val="2"/>
            <w:noWrap w:val="0"/>
            <w:vAlign w:val="center"/>
          </w:tcPr>
          <w:p>
            <w:pPr>
              <w:jc w:val="center"/>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7" w:type="dxa"/>
            <w:gridSpan w:val="2"/>
            <w:noWrap w:val="0"/>
            <w:vAlign w:val="center"/>
          </w:tcPr>
          <w:p>
            <w:pPr>
              <w:jc w:val="center"/>
              <w:rPr>
                <w:rFonts w:hint="eastAsia" w:ascii="宋体" w:hAnsi="宋体"/>
                <w:color w:val="auto"/>
              </w:rPr>
            </w:pPr>
          </w:p>
        </w:tc>
        <w:tc>
          <w:tcPr>
            <w:tcW w:w="1188" w:type="dxa"/>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72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080" w:type="dxa"/>
            <w:gridSpan w:val="2"/>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329" w:type="dxa"/>
            <w:gridSpan w:val="3"/>
            <w:noWrap w:val="0"/>
            <w:vAlign w:val="center"/>
          </w:tcPr>
          <w:p>
            <w:pPr>
              <w:jc w:val="center"/>
              <w:rPr>
                <w:rFonts w:hint="eastAsia" w:ascii="宋体" w:hAnsi="宋体"/>
                <w:color w:val="auto"/>
              </w:rPr>
            </w:pPr>
          </w:p>
        </w:tc>
        <w:tc>
          <w:tcPr>
            <w:tcW w:w="1011" w:type="dxa"/>
            <w:gridSpan w:val="2"/>
            <w:noWrap w:val="0"/>
            <w:vAlign w:val="center"/>
          </w:tcPr>
          <w:p>
            <w:pPr>
              <w:jc w:val="center"/>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7" w:type="dxa"/>
            <w:gridSpan w:val="2"/>
            <w:noWrap w:val="0"/>
            <w:vAlign w:val="center"/>
          </w:tcPr>
          <w:p>
            <w:pPr>
              <w:jc w:val="center"/>
              <w:rPr>
                <w:rFonts w:hint="eastAsia" w:ascii="宋体" w:hAnsi="宋体"/>
                <w:color w:val="auto"/>
              </w:rPr>
            </w:pPr>
          </w:p>
        </w:tc>
        <w:tc>
          <w:tcPr>
            <w:tcW w:w="1188" w:type="dxa"/>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72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080" w:type="dxa"/>
            <w:gridSpan w:val="2"/>
            <w:noWrap w:val="0"/>
            <w:vAlign w:val="center"/>
          </w:tcPr>
          <w:p>
            <w:pPr>
              <w:jc w:val="center"/>
              <w:rPr>
                <w:rFonts w:hint="eastAsia" w:ascii="宋体" w:hAnsi="宋体"/>
                <w:color w:val="auto"/>
              </w:rPr>
            </w:pPr>
          </w:p>
        </w:tc>
        <w:tc>
          <w:tcPr>
            <w:tcW w:w="900" w:type="dxa"/>
            <w:noWrap w:val="0"/>
            <w:vAlign w:val="center"/>
          </w:tcPr>
          <w:p>
            <w:pPr>
              <w:jc w:val="center"/>
              <w:rPr>
                <w:rFonts w:hint="eastAsia" w:ascii="宋体" w:hAnsi="宋体"/>
                <w:color w:val="auto"/>
              </w:rPr>
            </w:pPr>
          </w:p>
        </w:tc>
        <w:tc>
          <w:tcPr>
            <w:tcW w:w="900" w:type="dxa"/>
            <w:gridSpan w:val="3"/>
            <w:noWrap w:val="0"/>
            <w:vAlign w:val="center"/>
          </w:tcPr>
          <w:p>
            <w:pPr>
              <w:jc w:val="center"/>
              <w:rPr>
                <w:rFonts w:hint="eastAsia" w:ascii="宋体" w:hAnsi="宋体"/>
                <w:color w:val="auto"/>
              </w:rPr>
            </w:pPr>
          </w:p>
        </w:tc>
        <w:tc>
          <w:tcPr>
            <w:tcW w:w="1329" w:type="dxa"/>
            <w:gridSpan w:val="3"/>
            <w:noWrap w:val="0"/>
            <w:vAlign w:val="center"/>
          </w:tcPr>
          <w:p>
            <w:pPr>
              <w:jc w:val="center"/>
              <w:rPr>
                <w:rFonts w:hint="eastAsia" w:ascii="宋体" w:hAnsi="宋体"/>
                <w:color w:val="auto"/>
              </w:rPr>
            </w:pPr>
          </w:p>
        </w:tc>
        <w:tc>
          <w:tcPr>
            <w:tcW w:w="1011" w:type="dxa"/>
            <w:gridSpan w:val="2"/>
            <w:noWrap w:val="0"/>
            <w:vAlign w:val="center"/>
          </w:tcPr>
          <w:p>
            <w:pPr>
              <w:jc w:val="center"/>
              <w:rPr>
                <w:rFonts w:hint="eastAsia" w:ascii="宋体" w:hAnsi="宋体"/>
                <w:color w:val="auto"/>
              </w:rPr>
            </w:pPr>
          </w:p>
        </w:tc>
      </w:tr>
    </w:tbl>
    <w:p>
      <w:pPr>
        <w:spacing w:line="360" w:lineRule="auto"/>
        <w:rPr>
          <w:rFonts w:hint="eastAsia" w:ascii="宋体" w:hAnsi="宋体"/>
          <w:b/>
          <w:bCs/>
          <w:color w:val="auto"/>
          <w:sz w:val="24"/>
        </w:rPr>
      </w:pPr>
    </w:p>
    <w:p>
      <w:pPr>
        <w:spacing w:line="360" w:lineRule="auto"/>
        <w:rPr>
          <w:rFonts w:hint="eastAsia" w:ascii="宋体" w:hAnsi="宋体"/>
          <w:b/>
          <w:bCs/>
          <w:color w:val="auto"/>
          <w:sz w:val="24"/>
        </w:rPr>
      </w:pPr>
    </w:p>
    <w:p>
      <w:pPr>
        <w:spacing w:line="360" w:lineRule="auto"/>
        <w:ind w:left="135" w:leftChars="-257" w:hanging="675" w:hangingChars="224"/>
        <w:rPr>
          <w:rFonts w:hint="eastAsia" w:ascii="宋体" w:hAnsi="宋体"/>
          <w:b/>
          <w:bCs/>
          <w:color w:val="auto"/>
          <w:sz w:val="30"/>
          <w:szCs w:val="30"/>
        </w:rPr>
      </w:pPr>
      <w:r>
        <w:rPr>
          <w:rFonts w:hint="eastAsia" w:ascii="宋体" w:hAnsi="宋体"/>
          <w:b/>
          <w:bCs/>
          <w:color w:val="auto"/>
          <w:sz w:val="30"/>
          <w:szCs w:val="30"/>
        </w:rPr>
        <w:t>四、投资预算</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1656"/>
        <w:gridCol w:w="64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tcBorders>
              <w:bottom w:val="single" w:color="auto" w:sz="6" w:space="0"/>
            </w:tcBorders>
            <w:noWrap w:val="0"/>
            <w:vAlign w:val="center"/>
          </w:tcPr>
          <w:p>
            <w:pPr>
              <w:rPr>
                <w:rFonts w:hint="eastAsia" w:ascii="宋体" w:hAnsi="宋体"/>
                <w:color w:val="auto"/>
                <w:szCs w:val="21"/>
              </w:rPr>
            </w:pPr>
            <w:r>
              <w:rPr>
                <w:rFonts w:hint="eastAsia" w:ascii="宋体" w:hAnsi="宋体"/>
                <w:color w:val="auto"/>
                <w:szCs w:val="21"/>
              </w:rPr>
              <w:t>计划投资总额</w:t>
            </w:r>
          </w:p>
        </w:tc>
        <w:tc>
          <w:tcPr>
            <w:tcW w:w="8100" w:type="dxa"/>
            <w:gridSpan w:val="2"/>
            <w:tcBorders>
              <w:bottom w:val="single" w:color="auto" w:sz="6" w:space="0"/>
            </w:tcBorders>
            <w:noWrap w:val="0"/>
            <w:vAlign w:val="center"/>
          </w:tcPr>
          <w:p>
            <w:pPr>
              <w:ind w:right="101"/>
              <w:jc w:val="right"/>
              <w:rPr>
                <w:rFonts w:hint="eastAsia" w:ascii="宋体" w:hAnsi="宋体"/>
                <w:color w:val="auto"/>
                <w:szCs w:val="21"/>
              </w:rPr>
            </w:pPr>
            <w:r>
              <w:rPr>
                <w:rFonts w:hint="eastAsia" w:ascii="宋体" w:hAnsi="宋体"/>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720" w:type="dxa"/>
            <w:gridSpan w:val="3"/>
            <w:tcBorders>
              <w:top w:val="single" w:color="auto" w:sz="6" w:space="0"/>
              <w:bottom w:val="single" w:color="auto" w:sz="6" w:space="0"/>
            </w:tcBorders>
            <w:noWrap w:val="0"/>
            <w:vAlign w:val="center"/>
          </w:tcPr>
          <w:p>
            <w:pPr>
              <w:rPr>
                <w:rFonts w:hint="eastAsia" w:ascii="宋体" w:hAnsi="宋体"/>
                <w:color w:val="auto"/>
                <w:szCs w:val="21"/>
              </w:rPr>
            </w:pPr>
            <w:r>
              <w:rPr>
                <w:rFonts w:hint="eastAsia" w:ascii="宋体" w:hAnsi="宋体"/>
                <w:color w:val="auto"/>
                <w:szCs w:val="21"/>
              </w:rPr>
              <w:t>其中：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620" w:type="dxa"/>
            <w:tcBorders>
              <w:top w:val="single" w:color="auto" w:sz="6" w:space="0"/>
            </w:tcBorders>
            <w:noWrap w:val="0"/>
            <w:vAlign w:val="center"/>
          </w:tcPr>
          <w:p>
            <w:pPr>
              <w:jc w:val="left"/>
              <w:rPr>
                <w:rFonts w:hint="eastAsia" w:ascii="宋体" w:hAnsi="宋体"/>
                <w:color w:val="auto"/>
                <w:szCs w:val="21"/>
              </w:rPr>
            </w:pPr>
            <w:r>
              <w:rPr>
                <w:rFonts w:hint="eastAsia" w:ascii="宋体" w:hAnsi="宋体"/>
                <w:color w:val="auto"/>
                <w:szCs w:val="21"/>
              </w:rPr>
              <w:t>已完成投资</w:t>
            </w:r>
          </w:p>
        </w:tc>
        <w:tc>
          <w:tcPr>
            <w:tcW w:w="1656" w:type="dxa"/>
            <w:tcBorders>
              <w:top w:val="single" w:color="auto" w:sz="6" w:space="0"/>
            </w:tcBorders>
            <w:noWrap w:val="0"/>
            <w:vAlign w:val="top"/>
          </w:tcPr>
          <w:p>
            <w:pPr>
              <w:ind w:firstLine="600"/>
              <w:jc w:val="right"/>
              <w:rPr>
                <w:rFonts w:hint="eastAsia" w:ascii="宋体" w:hAnsi="宋体"/>
                <w:color w:val="auto"/>
                <w:szCs w:val="21"/>
              </w:rPr>
            </w:pPr>
            <w:r>
              <w:rPr>
                <w:rFonts w:hint="eastAsia" w:ascii="宋体" w:hAnsi="宋体"/>
                <w:color w:val="auto"/>
                <w:szCs w:val="21"/>
              </w:rPr>
              <w:t xml:space="preserve"> 万元</w:t>
            </w:r>
          </w:p>
        </w:tc>
        <w:tc>
          <w:tcPr>
            <w:tcW w:w="6444" w:type="dxa"/>
            <w:tcBorders>
              <w:top w:val="single" w:color="auto" w:sz="6" w:space="0"/>
            </w:tcBorders>
            <w:noWrap w:val="0"/>
            <w:vAlign w:val="top"/>
          </w:tcPr>
          <w:p>
            <w:pPr>
              <w:rPr>
                <w:rFonts w:hint="eastAsia" w:ascii="宋体" w:hAnsi="宋体"/>
                <w:color w:val="auto"/>
                <w:szCs w:val="21"/>
              </w:rPr>
            </w:pPr>
            <w:r>
              <w:rPr>
                <w:rFonts w:hint="eastAsia" w:ascii="宋体" w:hAnsi="宋体"/>
                <w:color w:val="auto"/>
                <w:szCs w:val="21"/>
              </w:rPr>
              <w:t>其中：自筹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1620" w:type="dxa"/>
            <w:noWrap w:val="0"/>
            <w:vAlign w:val="center"/>
          </w:tcPr>
          <w:p>
            <w:pPr>
              <w:rPr>
                <w:rFonts w:hint="eastAsia" w:ascii="宋体" w:hAnsi="宋体"/>
                <w:color w:val="auto"/>
                <w:szCs w:val="21"/>
              </w:rPr>
            </w:pPr>
            <w:r>
              <w:rPr>
                <w:rFonts w:hint="eastAsia" w:ascii="宋体" w:hAnsi="宋体"/>
                <w:color w:val="auto"/>
                <w:szCs w:val="21"/>
              </w:rPr>
              <w:t>计划新增投资</w:t>
            </w:r>
          </w:p>
        </w:tc>
        <w:tc>
          <w:tcPr>
            <w:tcW w:w="1656" w:type="dxa"/>
            <w:noWrap w:val="0"/>
            <w:vAlign w:val="center"/>
          </w:tcPr>
          <w:p>
            <w:pPr>
              <w:ind w:firstLine="600"/>
              <w:jc w:val="right"/>
              <w:rPr>
                <w:rFonts w:hint="eastAsia" w:ascii="宋体" w:hAnsi="宋体"/>
                <w:color w:val="auto"/>
                <w:szCs w:val="21"/>
              </w:rPr>
            </w:pPr>
            <w:r>
              <w:rPr>
                <w:rFonts w:hint="eastAsia" w:ascii="宋体" w:hAnsi="宋体"/>
                <w:color w:val="auto"/>
                <w:szCs w:val="21"/>
              </w:rPr>
              <w:t xml:space="preserve"> 万元</w:t>
            </w:r>
          </w:p>
        </w:tc>
        <w:tc>
          <w:tcPr>
            <w:tcW w:w="6444" w:type="dxa"/>
            <w:noWrap w:val="0"/>
            <w:vAlign w:val="top"/>
          </w:tcPr>
          <w:p>
            <w:pPr>
              <w:spacing w:line="320" w:lineRule="exact"/>
              <w:rPr>
                <w:rFonts w:hint="eastAsia" w:ascii="宋体" w:hAnsi="宋体"/>
                <w:color w:val="auto"/>
                <w:szCs w:val="21"/>
              </w:rPr>
            </w:pPr>
            <w:r>
              <w:rPr>
                <w:rFonts w:hint="eastAsia" w:ascii="宋体" w:hAnsi="宋体"/>
                <w:color w:val="auto"/>
                <w:szCs w:val="21"/>
              </w:rPr>
              <w:t>其中：申请</w:t>
            </w:r>
            <w:r>
              <w:rPr>
                <w:rFonts w:hint="eastAsia" w:ascii="宋体" w:hAnsi="宋体"/>
                <w:color w:val="auto"/>
                <w:szCs w:val="21"/>
                <w:lang w:eastAsia="zh-CN"/>
              </w:rPr>
              <w:t>资助</w:t>
            </w:r>
            <w:r>
              <w:rPr>
                <w:rFonts w:hint="eastAsia" w:ascii="宋体" w:hAnsi="宋体"/>
                <w:color w:val="auto"/>
                <w:szCs w:val="21"/>
              </w:rPr>
              <w:t>经费         万元，自筹      万元，</w:t>
            </w:r>
          </w:p>
          <w:p>
            <w:pPr>
              <w:ind w:firstLine="1050" w:firstLineChars="500"/>
              <w:rPr>
                <w:rFonts w:hint="eastAsia" w:ascii="宋体" w:hAnsi="宋体"/>
                <w:color w:val="auto"/>
                <w:szCs w:val="21"/>
              </w:rPr>
            </w:pPr>
            <w:r>
              <w:rPr>
                <w:rFonts w:hint="eastAsia" w:ascii="宋体" w:hAnsi="宋体"/>
                <w:color w:val="auto"/>
                <w:szCs w:val="21"/>
              </w:rPr>
              <w:t>其他拨款          万元</w:t>
            </w:r>
          </w:p>
        </w:tc>
      </w:tr>
    </w:tbl>
    <w:p>
      <w:pPr>
        <w:spacing w:line="360" w:lineRule="auto"/>
        <w:ind w:left="-540" w:leftChars="-257"/>
        <w:rPr>
          <w:rFonts w:hint="eastAsia" w:ascii="宋体" w:hAnsi="宋体"/>
          <w:b/>
          <w:bCs/>
          <w:color w:val="auto"/>
          <w:sz w:val="30"/>
          <w:szCs w:val="30"/>
        </w:rPr>
      </w:pPr>
      <w:r>
        <w:rPr>
          <w:rFonts w:hint="eastAsia" w:ascii="宋体" w:hAnsi="宋体"/>
          <w:b/>
          <w:bCs/>
          <w:color w:val="auto"/>
          <w:sz w:val="30"/>
          <w:szCs w:val="30"/>
        </w:rPr>
        <w:t>项目经费预算</w:t>
      </w:r>
    </w:p>
    <w:tbl>
      <w:tblPr>
        <w:tblStyle w:val="5"/>
        <w:tblW w:w="0" w:type="auto"/>
        <w:tblInd w:w="-5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1650"/>
        <w:gridCol w:w="4320"/>
        <w:gridCol w:w="180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510" w:hRule="atLeast"/>
        </w:trPr>
        <w:tc>
          <w:tcPr>
            <w:tcW w:w="1650" w:type="dxa"/>
            <w:noWrap w:val="0"/>
            <w:vAlign w:val="center"/>
          </w:tcPr>
          <w:p>
            <w:pPr>
              <w:autoSpaceDE w:val="0"/>
              <w:autoSpaceDN w:val="0"/>
              <w:ind w:left="608" w:hanging="608"/>
              <w:jc w:val="center"/>
              <w:rPr>
                <w:rFonts w:hint="eastAsia" w:ascii="宋体" w:hAnsi="宋体"/>
                <w:b/>
                <w:bCs/>
                <w:color w:val="auto"/>
                <w:szCs w:val="21"/>
              </w:rPr>
            </w:pPr>
            <w:r>
              <w:rPr>
                <w:rFonts w:hint="eastAsia" w:ascii="宋体" w:hAnsi="宋体"/>
                <w:b/>
                <w:bCs/>
                <w:color w:val="auto"/>
                <w:szCs w:val="21"/>
              </w:rPr>
              <w:t>序号</w:t>
            </w:r>
          </w:p>
        </w:tc>
        <w:tc>
          <w:tcPr>
            <w:tcW w:w="4320" w:type="dxa"/>
            <w:noWrap w:val="0"/>
            <w:vAlign w:val="center"/>
          </w:tcPr>
          <w:p>
            <w:pPr>
              <w:autoSpaceDE w:val="0"/>
              <w:autoSpaceDN w:val="0"/>
              <w:jc w:val="center"/>
              <w:rPr>
                <w:rFonts w:ascii="宋体" w:hAnsi="宋体"/>
                <w:b/>
                <w:bCs/>
                <w:color w:val="auto"/>
                <w:szCs w:val="21"/>
              </w:rPr>
            </w:pPr>
            <w:r>
              <w:rPr>
                <w:rFonts w:hint="eastAsia" w:ascii="宋体" w:hAnsi="宋体"/>
                <w:b/>
                <w:bCs/>
                <w:color w:val="auto"/>
                <w:szCs w:val="21"/>
              </w:rPr>
              <w:t>预算科目名称</w:t>
            </w:r>
          </w:p>
        </w:tc>
        <w:tc>
          <w:tcPr>
            <w:tcW w:w="1800" w:type="dxa"/>
            <w:noWrap w:val="0"/>
            <w:vAlign w:val="center"/>
          </w:tcPr>
          <w:p>
            <w:pPr>
              <w:autoSpaceDE w:val="0"/>
              <w:autoSpaceDN w:val="0"/>
              <w:jc w:val="center"/>
              <w:rPr>
                <w:rFonts w:hint="eastAsia" w:ascii="宋体" w:hAnsi="宋体"/>
                <w:b/>
                <w:bCs/>
                <w:color w:val="auto"/>
                <w:szCs w:val="21"/>
              </w:rPr>
            </w:pPr>
            <w:r>
              <w:rPr>
                <w:rFonts w:hint="eastAsia" w:ascii="宋体" w:hAnsi="宋体"/>
                <w:b/>
                <w:bCs/>
                <w:color w:val="auto"/>
                <w:szCs w:val="21"/>
              </w:rPr>
              <w:t>总额</w:t>
            </w:r>
          </w:p>
        </w:tc>
        <w:tc>
          <w:tcPr>
            <w:tcW w:w="1980" w:type="dxa"/>
            <w:noWrap w:val="0"/>
            <w:vAlign w:val="center"/>
          </w:tcPr>
          <w:p>
            <w:pPr>
              <w:autoSpaceDE w:val="0"/>
              <w:autoSpaceDN w:val="0"/>
              <w:jc w:val="center"/>
              <w:rPr>
                <w:rFonts w:ascii="宋体" w:hAnsi="宋体"/>
                <w:b/>
                <w:bCs/>
                <w:color w:val="auto"/>
                <w:szCs w:val="21"/>
              </w:rPr>
            </w:pPr>
            <w:r>
              <w:rPr>
                <w:rFonts w:hint="eastAsia" w:ascii="宋体" w:hAnsi="宋体"/>
                <w:b/>
                <w:bCs/>
                <w:color w:val="auto"/>
                <w:szCs w:val="21"/>
              </w:rPr>
              <w:t>其中：</w:t>
            </w:r>
            <w:r>
              <w:rPr>
                <w:rFonts w:hint="eastAsia" w:ascii="宋体" w:hAnsi="宋体"/>
                <w:b/>
                <w:bCs/>
                <w:color w:val="auto"/>
                <w:szCs w:val="21"/>
                <w:lang w:eastAsia="zh-CN"/>
              </w:rPr>
              <w:t>资助</w:t>
            </w:r>
            <w:r>
              <w:rPr>
                <w:rFonts w:hint="eastAsia" w:ascii="宋体" w:hAnsi="宋体"/>
                <w:b/>
                <w:bCs/>
                <w:color w:val="auto"/>
                <w:szCs w:val="21"/>
              </w:rPr>
              <w:t>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42" w:hRule="atLeast"/>
        </w:trPr>
        <w:tc>
          <w:tcPr>
            <w:tcW w:w="1650" w:type="dxa"/>
            <w:noWrap w:val="0"/>
            <w:vAlign w:val="center"/>
          </w:tcPr>
          <w:p>
            <w:pPr>
              <w:autoSpaceDE w:val="0"/>
              <w:autoSpaceDN w:val="0"/>
              <w:ind w:left="608" w:hanging="608"/>
              <w:jc w:val="center"/>
              <w:rPr>
                <w:rFonts w:hint="eastAsia" w:ascii="宋体" w:hAnsi="宋体"/>
                <w:color w:val="auto"/>
                <w:szCs w:val="21"/>
              </w:rPr>
            </w:pPr>
            <w:r>
              <w:rPr>
                <w:rFonts w:hint="eastAsia" w:ascii="宋体" w:hAnsi="宋体"/>
                <w:color w:val="auto"/>
                <w:szCs w:val="21"/>
              </w:rPr>
              <w:t>1</w:t>
            </w:r>
          </w:p>
        </w:tc>
        <w:tc>
          <w:tcPr>
            <w:tcW w:w="4320" w:type="dxa"/>
            <w:noWrap w:val="0"/>
            <w:vAlign w:val="center"/>
          </w:tcPr>
          <w:p>
            <w:pPr>
              <w:autoSpaceDE w:val="0"/>
              <w:autoSpaceDN w:val="0"/>
              <w:rPr>
                <w:rFonts w:ascii="宋体" w:hAnsi="宋体"/>
                <w:color w:val="auto"/>
                <w:szCs w:val="21"/>
              </w:rPr>
            </w:pPr>
            <w:r>
              <w:rPr>
                <w:rFonts w:hint="eastAsia" w:ascii="宋体" w:hAnsi="宋体"/>
                <w:color w:val="auto"/>
                <w:szCs w:val="21"/>
              </w:rPr>
              <w:t>一、经费支出</w:t>
            </w:r>
          </w:p>
        </w:tc>
        <w:tc>
          <w:tcPr>
            <w:tcW w:w="1800" w:type="dxa"/>
            <w:noWrap w:val="0"/>
            <w:vAlign w:val="center"/>
          </w:tcPr>
          <w:p>
            <w:pPr>
              <w:autoSpaceDE w:val="0"/>
              <w:autoSpaceDN w:val="0"/>
              <w:rPr>
                <w:rFonts w:hint="eastAsia" w:ascii="宋体" w:hAnsi="宋体"/>
                <w:color w:val="auto"/>
                <w:szCs w:val="21"/>
              </w:rPr>
            </w:pPr>
            <w:r>
              <w:rPr>
                <w:rFonts w:hint="eastAsia" w:ascii="宋体" w:hAnsi="宋体"/>
                <w:color w:val="auto"/>
                <w:szCs w:val="21"/>
              </w:rPr>
              <w:t xml:space="preserve"> </w:t>
            </w: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30"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4320" w:type="dxa"/>
            <w:noWrap w:val="0"/>
            <w:vAlign w:val="center"/>
          </w:tcPr>
          <w:p>
            <w:pPr>
              <w:autoSpaceDE w:val="0"/>
              <w:autoSpaceDN w:val="0"/>
              <w:ind w:firstLine="210" w:firstLineChars="100"/>
              <w:rPr>
                <w:rFonts w:hint="eastAsia" w:ascii="宋体" w:hAnsi="宋体" w:eastAsia="宋体"/>
                <w:color w:val="auto"/>
                <w:szCs w:val="21"/>
                <w:lang w:val="en-US" w:eastAsia="zh-CN"/>
              </w:rPr>
            </w:pPr>
            <w:r>
              <w:rPr>
                <w:rFonts w:hint="eastAsia" w:ascii="宋体" w:hAnsi="宋体"/>
                <w:color w:val="auto"/>
                <w:szCs w:val="21"/>
                <w:lang w:val="en-US" w:eastAsia="zh-CN"/>
              </w:rPr>
              <w:t>（一）直接费用</w:t>
            </w:r>
          </w:p>
        </w:tc>
        <w:tc>
          <w:tcPr>
            <w:tcW w:w="1800" w:type="dxa"/>
            <w:noWrap w:val="0"/>
            <w:vAlign w:val="center"/>
          </w:tcPr>
          <w:p>
            <w:pPr>
              <w:autoSpaceDE w:val="0"/>
              <w:autoSpaceDN w:val="0"/>
              <w:rPr>
                <w:rFonts w:hint="eastAsia"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30"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4320" w:type="dxa"/>
            <w:noWrap w:val="0"/>
            <w:vAlign w:val="center"/>
          </w:tcPr>
          <w:p>
            <w:pPr>
              <w:autoSpaceDE w:val="0"/>
              <w:autoSpaceDN w:val="0"/>
              <w:ind w:firstLine="210" w:firstLineChars="100"/>
              <w:rPr>
                <w:rFonts w:ascii="宋体" w:hAnsi="宋体"/>
                <w:color w:val="auto"/>
                <w:szCs w:val="21"/>
              </w:rPr>
            </w:pPr>
            <w:r>
              <w:rPr>
                <w:rFonts w:hint="eastAsia" w:ascii="宋体" w:hAnsi="宋体"/>
                <w:color w:val="auto"/>
                <w:szCs w:val="21"/>
              </w:rPr>
              <w:t>1、设备费</w:t>
            </w:r>
          </w:p>
        </w:tc>
        <w:tc>
          <w:tcPr>
            <w:tcW w:w="1800" w:type="dxa"/>
            <w:noWrap w:val="0"/>
            <w:vAlign w:val="center"/>
          </w:tcPr>
          <w:p>
            <w:pPr>
              <w:autoSpaceDE w:val="0"/>
              <w:autoSpaceDN w:val="0"/>
              <w:rPr>
                <w:rFonts w:hint="eastAsia" w:ascii="宋体" w:hAnsi="宋体"/>
                <w:color w:val="auto"/>
                <w:szCs w:val="21"/>
              </w:rPr>
            </w:pPr>
            <w:bookmarkStart w:id="38" w:name="EQUIPMENT_RENTAL"/>
            <w:bookmarkEnd w:id="38"/>
          </w:p>
        </w:tc>
        <w:tc>
          <w:tcPr>
            <w:tcW w:w="1980" w:type="dxa"/>
            <w:noWrap w:val="0"/>
            <w:vAlign w:val="center"/>
          </w:tcPr>
          <w:p>
            <w:pPr>
              <w:autoSpaceDE w:val="0"/>
              <w:autoSpaceDN w:val="0"/>
              <w:rPr>
                <w:rFonts w:ascii="宋体" w:hAnsi="宋体"/>
                <w:color w:val="auto"/>
                <w:szCs w:val="21"/>
              </w:rPr>
            </w:pPr>
            <w:bookmarkStart w:id="39" w:name="EQUIPMENT_SCIENCE"/>
            <w:bookmarkEnd w:id="3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32"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4320" w:type="dxa"/>
            <w:noWrap w:val="0"/>
            <w:vAlign w:val="center"/>
          </w:tcPr>
          <w:p>
            <w:pPr>
              <w:autoSpaceDE w:val="0"/>
              <w:autoSpaceDN w:val="0"/>
              <w:ind w:firstLine="630" w:firstLineChars="300"/>
              <w:rPr>
                <w:rFonts w:ascii="宋体" w:hAnsi="宋体"/>
                <w:color w:val="auto"/>
                <w:szCs w:val="21"/>
              </w:rPr>
            </w:pPr>
            <w:r>
              <w:rPr>
                <w:rFonts w:hint="eastAsia" w:ascii="宋体" w:hAnsi="宋体"/>
                <w:color w:val="auto"/>
                <w:szCs w:val="21"/>
              </w:rPr>
              <w:t>（1）购置设备费</w:t>
            </w:r>
          </w:p>
        </w:tc>
        <w:tc>
          <w:tcPr>
            <w:tcW w:w="1800" w:type="dxa"/>
            <w:noWrap w:val="0"/>
            <w:vAlign w:val="center"/>
          </w:tcPr>
          <w:p>
            <w:pPr>
              <w:autoSpaceDE w:val="0"/>
              <w:autoSpaceDN w:val="0"/>
              <w:rPr>
                <w:rFonts w:hint="eastAsia" w:ascii="宋体" w:hAnsi="宋体"/>
                <w:color w:val="auto"/>
                <w:szCs w:val="21"/>
              </w:rPr>
            </w:pPr>
            <w:r>
              <w:rPr>
                <w:rFonts w:hint="eastAsia" w:ascii="宋体" w:hAnsi="宋体"/>
                <w:color w:val="auto"/>
                <w:szCs w:val="21"/>
              </w:rPr>
              <w:t xml:space="preserve"> </w:t>
            </w: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35"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4320" w:type="dxa"/>
            <w:noWrap w:val="0"/>
            <w:vAlign w:val="center"/>
          </w:tcPr>
          <w:p>
            <w:pPr>
              <w:autoSpaceDE w:val="0"/>
              <w:autoSpaceDN w:val="0"/>
              <w:ind w:firstLine="630" w:firstLineChars="300"/>
              <w:rPr>
                <w:rFonts w:ascii="宋体" w:hAnsi="宋体"/>
                <w:color w:val="auto"/>
                <w:szCs w:val="21"/>
              </w:rPr>
            </w:pPr>
            <w:r>
              <w:rPr>
                <w:rFonts w:hint="eastAsia" w:ascii="宋体" w:hAnsi="宋体"/>
                <w:color w:val="auto"/>
                <w:szCs w:val="21"/>
              </w:rPr>
              <w:t>（2）试制设备费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36"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4320" w:type="dxa"/>
            <w:noWrap w:val="0"/>
            <w:vAlign w:val="center"/>
          </w:tcPr>
          <w:p>
            <w:pPr>
              <w:autoSpaceDE w:val="0"/>
              <w:autoSpaceDN w:val="0"/>
              <w:ind w:firstLine="630" w:firstLineChars="300"/>
              <w:rPr>
                <w:rFonts w:hint="eastAsia" w:ascii="宋体" w:hAnsi="宋体"/>
                <w:color w:val="auto"/>
                <w:szCs w:val="21"/>
              </w:rPr>
            </w:pPr>
            <w:r>
              <w:rPr>
                <w:rFonts w:hint="eastAsia" w:ascii="宋体" w:hAnsi="宋体"/>
                <w:color w:val="auto"/>
                <w:szCs w:val="21"/>
              </w:rPr>
              <w:t>（3）设备改造与租赁费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38"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4320" w:type="dxa"/>
            <w:noWrap w:val="0"/>
            <w:vAlign w:val="center"/>
          </w:tcPr>
          <w:p>
            <w:pPr>
              <w:autoSpaceDE w:val="0"/>
              <w:autoSpaceDN w:val="0"/>
              <w:ind w:firstLine="210" w:firstLineChars="100"/>
              <w:rPr>
                <w:rFonts w:ascii="宋体" w:hAnsi="宋体"/>
                <w:color w:val="auto"/>
                <w:szCs w:val="21"/>
              </w:rPr>
            </w:pPr>
            <w:r>
              <w:rPr>
                <w:rFonts w:hint="eastAsia" w:ascii="宋体" w:hAnsi="宋体"/>
                <w:color w:val="auto"/>
                <w:szCs w:val="21"/>
              </w:rPr>
              <w:t>2、材料费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26"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4320" w:type="dxa"/>
            <w:noWrap w:val="0"/>
            <w:vAlign w:val="center"/>
          </w:tcPr>
          <w:p>
            <w:pPr>
              <w:autoSpaceDE w:val="0"/>
              <w:autoSpaceDN w:val="0"/>
              <w:ind w:firstLine="210" w:firstLineChars="100"/>
              <w:rPr>
                <w:rFonts w:ascii="宋体" w:hAnsi="宋体"/>
                <w:color w:val="auto"/>
                <w:szCs w:val="21"/>
              </w:rPr>
            </w:pPr>
            <w:r>
              <w:rPr>
                <w:rFonts w:hint="eastAsia" w:ascii="宋体" w:hAnsi="宋体"/>
                <w:color w:val="auto"/>
                <w:szCs w:val="21"/>
              </w:rPr>
              <w:t>3、测试化验加工费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42"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4320" w:type="dxa"/>
            <w:noWrap w:val="0"/>
            <w:vAlign w:val="center"/>
          </w:tcPr>
          <w:p>
            <w:pPr>
              <w:autoSpaceDE w:val="0"/>
              <w:autoSpaceDN w:val="0"/>
              <w:ind w:firstLine="210" w:firstLineChars="100"/>
              <w:rPr>
                <w:rFonts w:ascii="宋体" w:hAnsi="宋体"/>
                <w:color w:val="auto"/>
                <w:szCs w:val="21"/>
              </w:rPr>
            </w:pPr>
            <w:r>
              <w:rPr>
                <w:rFonts w:hint="eastAsia" w:ascii="宋体" w:hAnsi="宋体"/>
                <w:color w:val="auto"/>
                <w:szCs w:val="21"/>
              </w:rPr>
              <w:t>4、燃料动力费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31"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val="en-US" w:eastAsia="zh-CN"/>
              </w:rPr>
            </w:pPr>
            <w:r>
              <w:rPr>
                <w:rFonts w:hint="eastAsia" w:ascii="宋体" w:hAnsi="宋体"/>
                <w:color w:val="auto"/>
                <w:szCs w:val="21"/>
                <w:lang w:val="en-US" w:eastAsia="zh-CN"/>
              </w:rPr>
              <w:t>10</w:t>
            </w:r>
          </w:p>
        </w:tc>
        <w:tc>
          <w:tcPr>
            <w:tcW w:w="4320" w:type="dxa"/>
            <w:noWrap w:val="0"/>
            <w:vAlign w:val="center"/>
          </w:tcPr>
          <w:p>
            <w:pPr>
              <w:autoSpaceDE w:val="0"/>
              <w:autoSpaceDN w:val="0"/>
              <w:ind w:firstLine="210" w:firstLineChars="100"/>
              <w:rPr>
                <w:rFonts w:hint="eastAsia" w:ascii="宋体" w:hAnsi="宋体"/>
                <w:color w:val="auto"/>
                <w:szCs w:val="21"/>
              </w:rPr>
            </w:pPr>
            <w:r>
              <w:rPr>
                <w:rFonts w:hint="eastAsia" w:ascii="宋体" w:hAnsi="宋体"/>
                <w:color w:val="auto"/>
                <w:szCs w:val="21"/>
              </w:rPr>
              <w:t>5、差旅费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32"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val="en-US" w:eastAsia="zh-CN"/>
              </w:rPr>
            </w:pPr>
            <w:r>
              <w:rPr>
                <w:rFonts w:hint="eastAsia" w:ascii="宋体" w:hAnsi="宋体"/>
                <w:color w:val="auto"/>
                <w:szCs w:val="21"/>
                <w:lang w:val="en-US" w:eastAsia="zh-CN"/>
              </w:rPr>
              <w:t>11</w:t>
            </w:r>
          </w:p>
        </w:tc>
        <w:tc>
          <w:tcPr>
            <w:tcW w:w="4320" w:type="dxa"/>
            <w:noWrap w:val="0"/>
            <w:vAlign w:val="center"/>
          </w:tcPr>
          <w:p>
            <w:pPr>
              <w:autoSpaceDE w:val="0"/>
              <w:autoSpaceDN w:val="0"/>
              <w:ind w:firstLine="210" w:firstLineChars="100"/>
              <w:rPr>
                <w:rFonts w:hint="eastAsia" w:ascii="宋体" w:hAnsi="宋体"/>
                <w:color w:val="auto"/>
                <w:szCs w:val="21"/>
              </w:rPr>
            </w:pPr>
            <w:r>
              <w:rPr>
                <w:rFonts w:hint="eastAsia" w:ascii="宋体" w:hAnsi="宋体"/>
                <w:color w:val="auto"/>
                <w:szCs w:val="21"/>
              </w:rPr>
              <w:t xml:space="preserve">6、会议费 </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48"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2</w:t>
            </w:r>
          </w:p>
        </w:tc>
        <w:tc>
          <w:tcPr>
            <w:tcW w:w="4320" w:type="dxa"/>
            <w:noWrap w:val="0"/>
            <w:vAlign w:val="center"/>
          </w:tcPr>
          <w:p>
            <w:pPr>
              <w:autoSpaceDE w:val="0"/>
              <w:autoSpaceDN w:val="0"/>
              <w:ind w:firstLine="210" w:firstLineChars="100"/>
              <w:rPr>
                <w:rFonts w:hint="eastAsia" w:ascii="宋体" w:hAnsi="宋体"/>
                <w:color w:val="auto"/>
                <w:szCs w:val="21"/>
              </w:rPr>
            </w:pPr>
            <w:r>
              <w:rPr>
                <w:rFonts w:hint="eastAsia" w:ascii="宋体" w:hAnsi="宋体"/>
                <w:color w:val="auto"/>
                <w:szCs w:val="21"/>
              </w:rPr>
              <w:t>7、合作与交流费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22"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val="en-US" w:eastAsia="zh-CN"/>
              </w:rPr>
            </w:pPr>
            <w:r>
              <w:rPr>
                <w:rFonts w:hint="eastAsia" w:ascii="宋体" w:hAnsi="宋体"/>
                <w:color w:val="auto"/>
                <w:szCs w:val="21"/>
                <w:lang w:val="en-US" w:eastAsia="zh-CN"/>
              </w:rPr>
              <w:t>13</w:t>
            </w:r>
          </w:p>
        </w:tc>
        <w:tc>
          <w:tcPr>
            <w:tcW w:w="4320" w:type="dxa"/>
            <w:noWrap w:val="0"/>
            <w:vAlign w:val="center"/>
          </w:tcPr>
          <w:p>
            <w:pPr>
              <w:autoSpaceDE w:val="0"/>
              <w:autoSpaceDN w:val="0"/>
              <w:ind w:firstLine="210" w:firstLineChars="100"/>
              <w:rPr>
                <w:rFonts w:hint="eastAsia" w:ascii="宋体" w:hAnsi="宋体"/>
                <w:color w:val="auto"/>
                <w:szCs w:val="21"/>
              </w:rPr>
            </w:pPr>
            <w:r>
              <w:rPr>
                <w:rFonts w:hint="eastAsia" w:ascii="宋体" w:hAnsi="宋体"/>
                <w:color w:val="auto"/>
                <w:szCs w:val="21"/>
              </w:rPr>
              <w:t>8、出版/文献/信息传播/知识产权事务费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38"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val="en-US" w:eastAsia="zh-CN"/>
              </w:rPr>
            </w:pPr>
            <w:r>
              <w:rPr>
                <w:rFonts w:hint="eastAsia" w:ascii="宋体" w:hAnsi="宋体"/>
                <w:color w:val="auto"/>
                <w:szCs w:val="21"/>
                <w:lang w:val="en-US" w:eastAsia="zh-CN"/>
              </w:rPr>
              <w:t>14</w:t>
            </w:r>
          </w:p>
        </w:tc>
        <w:tc>
          <w:tcPr>
            <w:tcW w:w="4320" w:type="dxa"/>
            <w:noWrap w:val="0"/>
            <w:vAlign w:val="center"/>
          </w:tcPr>
          <w:p>
            <w:pPr>
              <w:autoSpaceDE w:val="0"/>
              <w:autoSpaceDN w:val="0"/>
              <w:ind w:firstLine="210" w:firstLineChars="100"/>
              <w:rPr>
                <w:rFonts w:hint="eastAsia" w:ascii="宋体" w:hAnsi="宋体"/>
                <w:color w:val="auto"/>
                <w:szCs w:val="21"/>
              </w:rPr>
            </w:pPr>
            <w:r>
              <w:rPr>
                <w:rFonts w:hint="eastAsia" w:ascii="宋体" w:hAnsi="宋体"/>
                <w:color w:val="auto"/>
                <w:szCs w:val="21"/>
              </w:rPr>
              <w:t>9、劳务费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26"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5</w:t>
            </w:r>
          </w:p>
        </w:tc>
        <w:tc>
          <w:tcPr>
            <w:tcW w:w="4320" w:type="dxa"/>
            <w:noWrap w:val="0"/>
            <w:vAlign w:val="center"/>
          </w:tcPr>
          <w:p>
            <w:pPr>
              <w:autoSpaceDE w:val="0"/>
              <w:autoSpaceDN w:val="0"/>
              <w:ind w:firstLine="210" w:firstLineChars="100"/>
              <w:rPr>
                <w:rFonts w:hint="eastAsia" w:ascii="宋体" w:hAnsi="宋体"/>
                <w:color w:val="auto"/>
                <w:szCs w:val="21"/>
              </w:rPr>
            </w:pPr>
            <w:r>
              <w:rPr>
                <w:rFonts w:hint="eastAsia" w:ascii="宋体" w:hAnsi="宋体"/>
                <w:color w:val="auto"/>
                <w:szCs w:val="21"/>
              </w:rPr>
              <w:t>10、专家咨询费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42"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val="en-US" w:eastAsia="zh-CN"/>
              </w:rPr>
            </w:pPr>
            <w:r>
              <w:rPr>
                <w:rFonts w:hint="eastAsia" w:ascii="宋体" w:hAnsi="宋体"/>
                <w:color w:val="auto"/>
                <w:szCs w:val="21"/>
                <w:lang w:val="en-US" w:eastAsia="zh-CN"/>
              </w:rPr>
              <w:t>16</w:t>
            </w:r>
          </w:p>
        </w:tc>
        <w:tc>
          <w:tcPr>
            <w:tcW w:w="4320" w:type="dxa"/>
            <w:noWrap w:val="0"/>
            <w:vAlign w:val="center"/>
          </w:tcPr>
          <w:p>
            <w:pPr>
              <w:autoSpaceDE w:val="0"/>
              <w:autoSpaceDN w:val="0"/>
              <w:ind w:firstLine="210" w:firstLineChars="100"/>
              <w:rPr>
                <w:rFonts w:hint="eastAsia" w:ascii="宋体" w:hAnsi="宋体"/>
                <w:color w:val="auto"/>
                <w:szCs w:val="21"/>
              </w:rPr>
            </w:pPr>
            <w:r>
              <w:rPr>
                <w:rFonts w:hint="eastAsia" w:ascii="宋体" w:hAnsi="宋体"/>
                <w:color w:val="auto"/>
                <w:szCs w:val="21"/>
              </w:rPr>
              <w:t>11、管理费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44" w:hRule="atLeast"/>
        </w:trPr>
        <w:tc>
          <w:tcPr>
            <w:tcW w:w="1650" w:type="dxa"/>
            <w:noWrap w:val="0"/>
            <w:vAlign w:val="center"/>
          </w:tcPr>
          <w:p>
            <w:pPr>
              <w:autoSpaceDE w:val="0"/>
              <w:autoSpaceDN w:val="0"/>
              <w:ind w:left="608" w:hanging="608"/>
              <w:jc w:val="center"/>
              <w:rPr>
                <w:rFonts w:hint="eastAsia" w:ascii="宋体" w:hAnsi="宋体" w:eastAsia="宋体"/>
                <w:color w:val="auto"/>
                <w:szCs w:val="21"/>
                <w:lang w:val="en-US" w:eastAsia="zh-CN"/>
              </w:rPr>
            </w:pPr>
            <w:r>
              <w:rPr>
                <w:rFonts w:hint="eastAsia" w:ascii="宋体" w:hAnsi="宋体"/>
                <w:color w:val="auto"/>
                <w:szCs w:val="21"/>
                <w:lang w:val="en-US" w:eastAsia="zh-CN"/>
              </w:rPr>
              <w:t>17</w:t>
            </w:r>
          </w:p>
        </w:tc>
        <w:tc>
          <w:tcPr>
            <w:tcW w:w="4320" w:type="dxa"/>
            <w:noWrap w:val="0"/>
            <w:vAlign w:val="center"/>
          </w:tcPr>
          <w:p>
            <w:pPr>
              <w:autoSpaceDE w:val="0"/>
              <w:autoSpaceDN w:val="0"/>
              <w:ind w:firstLine="210" w:firstLineChars="100"/>
              <w:rPr>
                <w:rFonts w:hint="eastAsia" w:ascii="宋体" w:hAnsi="宋体"/>
                <w:color w:val="auto"/>
                <w:szCs w:val="21"/>
              </w:rPr>
            </w:pPr>
            <w:r>
              <w:rPr>
                <w:rFonts w:hint="eastAsia" w:ascii="宋体" w:hAnsi="宋体"/>
                <w:color w:val="auto"/>
                <w:szCs w:val="21"/>
              </w:rPr>
              <w:t>12、其他（含培训费）</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44" w:hRule="atLeast"/>
        </w:trPr>
        <w:tc>
          <w:tcPr>
            <w:tcW w:w="1650" w:type="dxa"/>
            <w:noWrap w:val="0"/>
            <w:vAlign w:val="center"/>
          </w:tcPr>
          <w:p>
            <w:pPr>
              <w:autoSpaceDE w:val="0"/>
              <w:autoSpaceDN w:val="0"/>
              <w:ind w:left="608" w:hanging="608"/>
              <w:jc w:val="center"/>
              <w:rPr>
                <w:rFonts w:hint="eastAsia" w:ascii="宋体" w:hAnsi="宋体"/>
                <w:color w:val="auto"/>
                <w:szCs w:val="21"/>
                <w:lang w:val="en-US" w:eastAsia="zh-CN"/>
              </w:rPr>
            </w:pPr>
            <w:r>
              <w:rPr>
                <w:rFonts w:hint="eastAsia" w:ascii="宋体" w:hAnsi="宋体"/>
                <w:color w:val="auto"/>
                <w:szCs w:val="21"/>
                <w:lang w:val="en-US" w:eastAsia="zh-CN"/>
              </w:rPr>
              <w:t>18</w:t>
            </w:r>
          </w:p>
        </w:tc>
        <w:tc>
          <w:tcPr>
            <w:tcW w:w="4320" w:type="dxa"/>
            <w:noWrap w:val="0"/>
            <w:vAlign w:val="center"/>
          </w:tcPr>
          <w:p>
            <w:pPr>
              <w:autoSpaceDE w:val="0"/>
              <w:autoSpaceDN w:val="0"/>
              <w:ind w:firstLine="210" w:firstLineChars="100"/>
              <w:rPr>
                <w:rFonts w:hint="eastAsia" w:ascii="宋体" w:hAnsi="宋体" w:eastAsia="宋体"/>
                <w:color w:val="auto"/>
                <w:szCs w:val="21"/>
                <w:lang w:eastAsia="zh-CN"/>
              </w:rPr>
            </w:pPr>
            <w:r>
              <w:rPr>
                <w:rFonts w:hint="eastAsia" w:ascii="宋体" w:hAnsi="宋体"/>
                <w:color w:val="auto"/>
                <w:szCs w:val="21"/>
                <w:lang w:eastAsia="zh-CN"/>
              </w:rPr>
              <w:t>（二）间接费用</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cantSplit/>
          <w:trHeight w:val="444" w:hRule="atLeast"/>
        </w:trPr>
        <w:tc>
          <w:tcPr>
            <w:tcW w:w="1650" w:type="dxa"/>
            <w:noWrap w:val="0"/>
            <w:vAlign w:val="center"/>
          </w:tcPr>
          <w:p>
            <w:pPr>
              <w:autoSpaceDE w:val="0"/>
              <w:autoSpaceDN w:val="0"/>
              <w:ind w:left="608" w:hanging="608"/>
              <w:jc w:val="center"/>
              <w:rPr>
                <w:rFonts w:hint="eastAsia" w:ascii="宋体" w:hAnsi="宋体"/>
                <w:color w:val="auto"/>
                <w:szCs w:val="21"/>
                <w:lang w:val="en-US" w:eastAsia="zh-CN"/>
              </w:rPr>
            </w:pPr>
            <w:r>
              <w:rPr>
                <w:rFonts w:hint="eastAsia" w:ascii="宋体" w:hAnsi="宋体"/>
                <w:color w:val="auto"/>
                <w:szCs w:val="21"/>
                <w:lang w:val="en-US" w:eastAsia="zh-CN"/>
              </w:rPr>
              <w:t>19</w:t>
            </w:r>
          </w:p>
        </w:tc>
        <w:tc>
          <w:tcPr>
            <w:tcW w:w="4320" w:type="dxa"/>
            <w:noWrap w:val="0"/>
            <w:vAlign w:val="center"/>
          </w:tcPr>
          <w:p>
            <w:pPr>
              <w:autoSpaceDE w:val="0"/>
              <w:autoSpaceDN w:val="0"/>
              <w:ind w:firstLine="210" w:firstLineChars="100"/>
              <w:rPr>
                <w:rFonts w:hint="eastAsia" w:ascii="宋体" w:hAnsi="宋体" w:eastAsia="宋体"/>
                <w:color w:val="auto"/>
                <w:szCs w:val="21"/>
                <w:lang w:eastAsia="zh-CN"/>
              </w:rPr>
            </w:pPr>
            <w:r>
              <w:rPr>
                <w:rFonts w:hint="eastAsia" w:ascii="宋体" w:hAnsi="宋体"/>
                <w:color w:val="auto"/>
                <w:szCs w:val="21"/>
                <w:lang w:eastAsia="zh-CN"/>
              </w:rPr>
              <w:t>其中：绩效支出</w:t>
            </w:r>
          </w:p>
        </w:tc>
        <w:tc>
          <w:tcPr>
            <w:tcW w:w="1800" w:type="dxa"/>
            <w:noWrap w:val="0"/>
            <w:vAlign w:val="center"/>
          </w:tcPr>
          <w:p>
            <w:pPr>
              <w:autoSpaceDE w:val="0"/>
              <w:autoSpaceDN w:val="0"/>
              <w:rPr>
                <w:rFonts w:ascii="宋体" w:hAnsi="宋体"/>
                <w:color w:val="auto"/>
                <w:szCs w:val="21"/>
              </w:rPr>
            </w:pPr>
          </w:p>
        </w:tc>
        <w:tc>
          <w:tcPr>
            <w:tcW w:w="1980" w:type="dxa"/>
            <w:noWrap w:val="0"/>
            <w:vAlign w:val="center"/>
          </w:tcPr>
          <w:p>
            <w:pPr>
              <w:autoSpaceDE w:val="0"/>
              <w:autoSpaceDN w:val="0"/>
              <w:rPr>
                <w:rFonts w:ascii="宋体" w:hAnsi="宋体"/>
                <w:color w:val="auto"/>
                <w:szCs w:val="21"/>
              </w:rPr>
            </w:pPr>
          </w:p>
        </w:tc>
      </w:tr>
    </w:tbl>
    <w:p>
      <w:pPr>
        <w:snapToGrid w:val="0"/>
        <w:spacing w:line="360" w:lineRule="auto"/>
        <w:ind w:right="26"/>
        <w:rPr>
          <w:rFonts w:hint="eastAsia" w:ascii="宋体" w:hAnsi="宋体"/>
          <w:b/>
          <w:bCs/>
          <w:color w:val="auto"/>
          <w:sz w:val="30"/>
          <w:szCs w:val="30"/>
        </w:rPr>
      </w:pPr>
    </w:p>
    <w:p>
      <w:pPr>
        <w:snapToGrid w:val="0"/>
        <w:spacing w:line="360" w:lineRule="auto"/>
        <w:ind w:right="26"/>
        <w:rPr>
          <w:rFonts w:hint="eastAsia" w:ascii="宋体" w:hAnsi="宋体"/>
          <w:b/>
          <w:bCs/>
          <w:color w:val="auto"/>
          <w:sz w:val="30"/>
          <w:szCs w:val="30"/>
        </w:rPr>
      </w:pPr>
    </w:p>
    <w:p>
      <w:pPr>
        <w:snapToGrid w:val="0"/>
        <w:spacing w:line="360" w:lineRule="auto"/>
        <w:ind w:right="26"/>
        <w:rPr>
          <w:rFonts w:hint="eastAsia" w:ascii="宋体" w:hAnsi="宋体"/>
          <w:bCs/>
          <w:color w:val="auto"/>
          <w:sz w:val="30"/>
          <w:szCs w:val="30"/>
        </w:rPr>
      </w:pPr>
      <w:r>
        <w:rPr>
          <w:rFonts w:hint="eastAsia" w:ascii="宋体" w:hAnsi="宋体"/>
          <w:b/>
          <w:bCs/>
          <w:color w:val="auto"/>
          <w:sz w:val="30"/>
          <w:szCs w:val="30"/>
        </w:rPr>
        <w:t>五</w:t>
      </w:r>
      <w:r>
        <w:rPr>
          <w:rFonts w:ascii="宋体" w:hAnsi="宋体"/>
          <w:b/>
          <w:bCs/>
          <w:color w:val="auto"/>
          <w:sz w:val="30"/>
          <w:szCs w:val="30"/>
        </w:rPr>
        <w:t>、</w:t>
      </w:r>
      <w:r>
        <w:rPr>
          <w:rFonts w:hint="eastAsia" w:ascii="宋体" w:hAnsi="宋体"/>
          <w:b/>
          <w:bCs/>
          <w:color w:val="auto"/>
          <w:sz w:val="30"/>
          <w:szCs w:val="30"/>
          <w:lang w:eastAsia="zh-CN"/>
        </w:rPr>
        <w:t>资助计划</w:t>
      </w:r>
      <w:r>
        <w:rPr>
          <w:rFonts w:hint="eastAsia" w:ascii="宋体" w:hAnsi="宋体"/>
          <w:b/>
          <w:bCs/>
          <w:color w:val="auto"/>
          <w:sz w:val="30"/>
          <w:szCs w:val="30"/>
        </w:rPr>
        <w:t>项目概述</w:t>
      </w:r>
      <w:r>
        <w:rPr>
          <w:rFonts w:hint="eastAsia" w:ascii="宋体" w:hAnsi="宋体"/>
          <w:color w:val="auto"/>
          <w:sz w:val="30"/>
          <w:szCs w:val="30"/>
        </w:rPr>
        <w:t>（限300字）</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4" w:hRule="atLeast"/>
        </w:trPr>
        <w:tc>
          <w:tcPr>
            <w:tcW w:w="9360" w:type="dxa"/>
            <w:noWrap w:val="0"/>
            <w:vAlign w:val="top"/>
          </w:tcPr>
          <w:p>
            <w:pPr>
              <w:snapToGrid w:val="0"/>
              <w:spacing w:line="360" w:lineRule="exact"/>
              <w:outlineLvl w:val="0"/>
              <w:rPr>
                <w:rFonts w:hint="eastAsia" w:ascii="宋体" w:hAnsi="宋体"/>
                <w:b/>
                <w:bCs/>
                <w:color w:val="auto"/>
                <w:sz w:val="24"/>
              </w:rPr>
            </w:pPr>
            <w:bookmarkStart w:id="40" w:name="PROJECT_SUMMARIZE_BINARY"/>
            <w:bookmarkEnd w:id="40"/>
          </w:p>
        </w:tc>
      </w:tr>
    </w:tbl>
    <w:p>
      <w:pPr>
        <w:snapToGrid w:val="0"/>
        <w:spacing w:line="520" w:lineRule="exact"/>
        <w:ind w:leftChars="-257" w:right="26" w:hanging="540" w:hangingChars="224"/>
        <w:outlineLvl w:val="0"/>
        <w:rPr>
          <w:rFonts w:hint="eastAsia" w:ascii="宋体" w:hAnsi="宋体"/>
          <w:b/>
          <w:bCs/>
          <w:color w:val="auto"/>
          <w:sz w:val="24"/>
        </w:rPr>
      </w:pPr>
    </w:p>
    <w:p>
      <w:pPr>
        <w:snapToGrid w:val="0"/>
        <w:ind w:left="135" w:leftChars="-257" w:right="26" w:hanging="675" w:hangingChars="224"/>
        <w:outlineLvl w:val="0"/>
        <w:rPr>
          <w:rFonts w:hint="eastAsia" w:ascii="宋体" w:hAnsi="宋体"/>
          <w:b/>
          <w:bCs/>
          <w:color w:val="auto"/>
          <w:sz w:val="30"/>
          <w:szCs w:val="30"/>
        </w:rPr>
      </w:pPr>
      <w:r>
        <w:rPr>
          <w:rFonts w:hint="eastAsia" w:ascii="宋体" w:hAnsi="宋体"/>
          <w:b/>
          <w:bCs/>
          <w:color w:val="auto"/>
          <w:sz w:val="30"/>
          <w:szCs w:val="30"/>
        </w:rPr>
        <w:t>六、</w:t>
      </w:r>
      <w:r>
        <w:rPr>
          <w:rFonts w:hint="eastAsia" w:ascii="宋体" w:hAnsi="宋体"/>
          <w:b/>
          <w:bCs/>
          <w:color w:val="auto"/>
          <w:sz w:val="30"/>
          <w:szCs w:val="30"/>
          <w:lang w:eastAsia="zh-CN"/>
        </w:rPr>
        <w:t>资助计划</w:t>
      </w:r>
      <w:r>
        <w:rPr>
          <w:rFonts w:hint="eastAsia" w:ascii="宋体" w:hAnsi="宋体"/>
          <w:b/>
          <w:bCs/>
          <w:color w:val="auto"/>
          <w:sz w:val="30"/>
          <w:szCs w:val="30"/>
        </w:rPr>
        <w:t>项目的目标与任务</w:t>
      </w:r>
      <w:r>
        <w:rPr>
          <w:rFonts w:hint="eastAsia" w:ascii="宋体" w:hAnsi="宋体"/>
          <w:color w:val="auto"/>
          <w:sz w:val="30"/>
          <w:szCs w:val="30"/>
        </w:rPr>
        <w:t>（限1000字）</w:t>
      </w:r>
    </w:p>
    <w:p>
      <w:pPr>
        <w:snapToGrid w:val="0"/>
        <w:ind w:left="-2" w:leftChars="-172" w:hanging="359" w:hangingChars="171"/>
        <w:rPr>
          <w:rFonts w:hint="eastAsia" w:ascii="宋体" w:hAnsi="宋体"/>
          <w:color w:val="auto"/>
          <w:szCs w:val="21"/>
        </w:rPr>
      </w:pPr>
      <w:r>
        <w:rPr>
          <w:rFonts w:hint="eastAsia" w:ascii="宋体" w:hAnsi="宋体"/>
          <w:color w:val="auto"/>
          <w:szCs w:val="21"/>
        </w:rPr>
        <w:t>1．项目确定的项目目标与任务需求分析</w:t>
      </w:r>
    </w:p>
    <w:p>
      <w:pPr>
        <w:snapToGrid w:val="0"/>
        <w:ind w:left="-2" w:leftChars="-172" w:right="26" w:hanging="359" w:hangingChars="171"/>
        <w:rPr>
          <w:rFonts w:hint="eastAsia" w:ascii="宋体" w:hAnsi="宋体"/>
          <w:color w:val="auto"/>
          <w:szCs w:val="21"/>
        </w:rPr>
      </w:pPr>
      <w:r>
        <w:rPr>
          <w:rFonts w:hint="eastAsia" w:ascii="宋体" w:hAnsi="宋体"/>
          <w:color w:val="auto"/>
          <w:szCs w:val="21"/>
        </w:rPr>
        <w:t>2．项目目标与任务解决的主要技术难点和问题分析</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44" w:hRule="atLeast"/>
        </w:trPr>
        <w:tc>
          <w:tcPr>
            <w:tcW w:w="9360" w:type="dxa"/>
            <w:noWrap w:val="0"/>
            <w:vAlign w:val="top"/>
          </w:tcPr>
          <w:p>
            <w:pPr>
              <w:snapToGrid w:val="0"/>
              <w:spacing w:line="520" w:lineRule="exact"/>
              <w:ind w:leftChars="-257" w:right="26" w:hanging="539" w:hangingChars="257"/>
              <w:rPr>
                <w:rFonts w:ascii="宋体" w:hAnsi="宋体"/>
                <w:color w:val="auto"/>
                <w:szCs w:val="21"/>
              </w:rPr>
            </w:pPr>
          </w:p>
          <w:p>
            <w:pPr>
              <w:spacing w:line="360" w:lineRule="exact"/>
              <w:ind w:firstLine="480" w:firstLineChars="200"/>
              <w:rPr>
                <w:rFonts w:hint="eastAsia" w:ascii="宋体" w:hAnsi="宋体"/>
                <w:color w:val="auto"/>
                <w:sz w:val="24"/>
              </w:rPr>
            </w:pPr>
            <w:bookmarkStart w:id="41" w:name="TARGET_AND_TASK_BINARY"/>
            <w:bookmarkEnd w:id="41"/>
          </w:p>
        </w:tc>
      </w:tr>
    </w:tbl>
    <w:p>
      <w:pPr>
        <w:snapToGrid w:val="0"/>
        <w:ind w:left="135" w:leftChars="-257" w:right="26" w:hanging="675" w:hangingChars="224"/>
        <w:outlineLvl w:val="0"/>
        <w:rPr>
          <w:rFonts w:hint="eastAsia" w:ascii="宋体" w:hAnsi="宋体"/>
          <w:b/>
          <w:bCs/>
          <w:color w:val="auto"/>
          <w:sz w:val="30"/>
          <w:szCs w:val="30"/>
        </w:rPr>
      </w:pPr>
      <w:r>
        <w:rPr>
          <w:rFonts w:hint="eastAsia" w:ascii="宋体" w:hAnsi="宋体"/>
          <w:b/>
          <w:bCs/>
          <w:color w:val="auto"/>
          <w:sz w:val="30"/>
          <w:szCs w:val="30"/>
        </w:rPr>
        <w:t xml:space="preserve">七、现有工作基础与优势 </w:t>
      </w:r>
      <w:r>
        <w:rPr>
          <w:rFonts w:hint="eastAsia" w:ascii="宋体" w:hAnsi="宋体"/>
          <w:color w:val="auto"/>
          <w:sz w:val="30"/>
          <w:szCs w:val="30"/>
        </w:rPr>
        <w:t>（限1000字）</w:t>
      </w:r>
    </w:p>
    <w:p>
      <w:pPr>
        <w:snapToGrid w:val="0"/>
        <w:ind w:left="-2" w:leftChars="-172" w:hanging="359" w:hangingChars="171"/>
        <w:rPr>
          <w:rFonts w:hint="eastAsia" w:ascii="宋体" w:hAnsi="宋体"/>
          <w:color w:val="auto"/>
          <w:szCs w:val="21"/>
        </w:rPr>
      </w:pPr>
      <w:r>
        <w:rPr>
          <w:rFonts w:hint="eastAsia" w:ascii="宋体" w:hAnsi="宋体"/>
          <w:color w:val="auto"/>
          <w:szCs w:val="21"/>
        </w:rPr>
        <w:t>1．国内外现有技术、知识产权和技术标准现状及预期分析</w:t>
      </w:r>
    </w:p>
    <w:p>
      <w:pPr>
        <w:snapToGrid w:val="0"/>
        <w:ind w:left="-2" w:leftChars="-172" w:hanging="359" w:hangingChars="171"/>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资助计划项目</w:t>
      </w:r>
      <w:r>
        <w:rPr>
          <w:rFonts w:hint="eastAsia" w:ascii="宋体" w:hAnsi="宋体"/>
          <w:color w:val="auto"/>
          <w:szCs w:val="21"/>
        </w:rPr>
        <w:t>申请单位及主要参与单位研究基础（已有的研究开发经历，科技成果、科研条件与研究开发队伍现状等）</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28" w:hRule="atLeast"/>
        </w:trPr>
        <w:tc>
          <w:tcPr>
            <w:tcW w:w="9360" w:type="dxa"/>
            <w:noWrap w:val="0"/>
            <w:vAlign w:val="top"/>
          </w:tcPr>
          <w:p>
            <w:pPr>
              <w:snapToGrid w:val="0"/>
              <w:spacing w:line="520" w:lineRule="exact"/>
              <w:ind w:leftChars="-257" w:hanging="539" w:hangingChars="257"/>
              <w:rPr>
                <w:rFonts w:ascii="宋体" w:hAnsi="宋体"/>
                <w:color w:val="auto"/>
                <w:szCs w:val="21"/>
              </w:rPr>
            </w:pPr>
          </w:p>
          <w:p>
            <w:pPr>
              <w:ind w:firstLine="420" w:firstLineChars="200"/>
              <w:rPr>
                <w:rFonts w:hint="eastAsia" w:ascii="宋体" w:hAnsi="宋体"/>
                <w:color w:val="auto"/>
                <w:szCs w:val="21"/>
              </w:rPr>
            </w:pPr>
            <w:bookmarkStart w:id="42" w:name="BASIC_AND_ADVANTAGE_BINARY"/>
            <w:bookmarkEnd w:id="42"/>
          </w:p>
        </w:tc>
      </w:tr>
    </w:tbl>
    <w:p>
      <w:pPr>
        <w:snapToGrid w:val="0"/>
        <w:ind w:left="135" w:leftChars="-257" w:hanging="675" w:hangingChars="224"/>
        <w:outlineLvl w:val="0"/>
        <w:rPr>
          <w:rFonts w:hint="eastAsia" w:ascii="宋体" w:hAnsi="宋体"/>
          <w:b/>
          <w:bCs/>
          <w:color w:val="auto"/>
          <w:sz w:val="30"/>
          <w:szCs w:val="30"/>
        </w:rPr>
      </w:pPr>
      <w:r>
        <w:rPr>
          <w:rFonts w:hint="eastAsia" w:ascii="宋体" w:hAnsi="宋体"/>
          <w:b/>
          <w:bCs/>
          <w:color w:val="auto"/>
          <w:sz w:val="30"/>
          <w:szCs w:val="30"/>
        </w:rPr>
        <w:t xml:space="preserve">八、任务分解与考核指标 </w:t>
      </w:r>
      <w:r>
        <w:rPr>
          <w:rFonts w:hint="eastAsia" w:ascii="宋体" w:hAnsi="宋体"/>
          <w:color w:val="auto"/>
          <w:sz w:val="30"/>
          <w:szCs w:val="30"/>
        </w:rPr>
        <w:t>（限3000字）</w:t>
      </w:r>
    </w:p>
    <w:p>
      <w:pPr>
        <w:snapToGrid w:val="0"/>
        <w:ind w:left="-2" w:leftChars="-172" w:hanging="359" w:hangingChars="171"/>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资助计划整体</w:t>
      </w:r>
      <w:r>
        <w:rPr>
          <w:rFonts w:hint="eastAsia" w:ascii="宋体" w:hAnsi="宋体"/>
          <w:color w:val="auto"/>
          <w:szCs w:val="21"/>
        </w:rPr>
        <w:t>研究内容、技术路线和创新点</w:t>
      </w:r>
    </w:p>
    <w:p>
      <w:pPr>
        <w:snapToGrid w:val="0"/>
        <w:ind w:left="-2" w:leftChars="-172" w:hanging="359" w:hangingChars="171"/>
        <w:rPr>
          <w:rFonts w:hint="eastAsia" w:ascii="宋体" w:hAnsi="宋体"/>
          <w:color w:val="auto"/>
          <w:szCs w:val="21"/>
        </w:rPr>
      </w:pPr>
      <w:r>
        <w:rPr>
          <w:rFonts w:hint="eastAsia" w:ascii="宋体" w:hAnsi="宋体"/>
          <w:color w:val="auto"/>
          <w:szCs w:val="21"/>
        </w:rPr>
        <w:t>2．主要技术指标（如形成的知识产权、技术标准、新技术、新产品、新装置、论文专著等数量、指标及其水平，与国内外同类技术或产品的竞争分析，满足项目所依托的重大工程建设或重大装备研制的需求情况等）</w:t>
      </w:r>
    </w:p>
    <w:p>
      <w:pPr>
        <w:snapToGrid w:val="0"/>
        <w:ind w:left="-2" w:leftChars="-172" w:hanging="359" w:hangingChars="171"/>
        <w:rPr>
          <w:rFonts w:hint="eastAsia" w:ascii="宋体" w:hAnsi="宋体"/>
          <w:color w:val="auto"/>
          <w:szCs w:val="21"/>
        </w:rPr>
      </w:pPr>
      <w:r>
        <w:rPr>
          <w:rFonts w:hint="eastAsia" w:ascii="宋体" w:hAnsi="宋体"/>
          <w:color w:val="auto"/>
          <w:szCs w:val="21"/>
        </w:rPr>
        <w:t>3．主要经济、社会、环境效益（如技术及产品应用产业化前景，在项目实施期内能够形成的市场规模与效益，对保障国家安全、促进社会可持续发展及提升我国相关产业竞争力的作用等）（限500字）</w:t>
      </w:r>
    </w:p>
    <w:p>
      <w:pPr>
        <w:snapToGrid w:val="0"/>
        <w:ind w:left="-2" w:leftChars="-172" w:hanging="359" w:hangingChars="171"/>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实施</w:t>
      </w:r>
      <w:r>
        <w:rPr>
          <w:rFonts w:hint="eastAsia" w:ascii="宋体" w:hAnsi="宋体"/>
          <w:color w:val="auto"/>
          <w:szCs w:val="21"/>
        </w:rPr>
        <w:t>地点和</w:t>
      </w:r>
      <w:r>
        <w:rPr>
          <w:rFonts w:hint="eastAsia" w:ascii="宋体" w:hAnsi="宋体"/>
          <w:color w:val="auto"/>
          <w:szCs w:val="21"/>
          <w:lang w:eastAsia="zh-CN"/>
        </w:rPr>
        <w:t>实施</w:t>
      </w:r>
      <w:r>
        <w:rPr>
          <w:rFonts w:hint="eastAsia" w:ascii="宋体" w:hAnsi="宋体"/>
          <w:color w:val="auto"/>
          <w:szCs w:val="21"/>
        </w:rPr>
        <w:t>规模</w:t>
      </w:r>
    </w:p>
    <w:p>
      <w:pPr>
        <w:snapToGrid w:val="0"/>
        <w:ind w:left="-2" w:leftChars="-172" w:hanging="359" w:hangingChars="171"/>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资助计划</w:t>
      </w:r>
      <w:r>
        <w:rPr>
          <w:rFonts w:hint="eastAsia" w:ascii="宋体" w:hAnsi="宋体"/>
          <w:color w:val="auto"/>
          <w:szCs w:val="21"/>
        </w:rPr>
        <w:t>实施中可能形成的示范基地、中试线、生产线及其规模</w:t>
      </w:r>
    </w:p>
    <w:p>
      <w:pPr>
        <w:snapToGrid w:val="0"/>
        <w:ind w:left="-2" w:leftChars="-172" w:hanging="359" w:hangingChars="171"/>
        <w:rPr>
          <w:rFonts w:hint="eastAsia" w:ascii="宋体" w:hAnsi="宋体"/>
          <w:color w:val="auto"/>
          <w:szCs w:val="21"/>
        </w:rPr>
      </w:pPr>
      <w:r>
        <w:rPr>
          <w:rFonts w:hint="eastAsia" w:ascii="宋体" w:hAnsi="宋体"/>
          <w:color w:val="auto"/>
          <w:szCs w:val="21"/>
        </w:rPr>
        <w:t>6．人才队伍建设</w:t>
      </w:r>
    </w:p>
    <w:p>
      <w:pPr>
        <w:snapToGrid w:val="0"/>
        <w:ind w:left="-2" w:leftChars="-172" w:hanging="359" w:hangingChars="171"/>
        <w:rPr>
          <w:rFonts w:hint="eastAsia" w:ascii="宋体" w:hAnsi="宋体"/>
          <w:color w:val="auto"/>
          <w:szCs w:val="21"/>
        </w:rPr>
      </w:pPr>
      <w:r>
        <w:rPr>
          <w:rFonts w:hint="eastAsia" w:ascii="宋体" w:hAnsi="宋体"/>
          <w:color w:val="auto"/>
          <w:szCs w:val="21"/>
        </w:rPr>
        <w:t>7．其他应考核的指标</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49" w:hRule="atLeast"/>
        </w:trPr>
        <w:tc>
          <w:tcPr>
            <w:tcW w:w="9360" w:type="dxa"/>
            <w:tcBorders>
              <w:top w:val="single" w:color="auto" w:sz="12" w:space="0"/>
              <w:left w:val="single" w:color="auto" w:sz="12" w:space="0"/>
              <w:bottom w:val="single" w:color="auto" w:sz="12" w:space="0"/>
              <w:right w:val="single" w:color="auto" w:sz="12" w:space="0"/>
            </w:tcBorders>
            <w:noWrap w:val="0"/>
            <w:vAlign w:val="top"/>
          </w:tcPr>
          <w:p>
            <w:pPr>
              <w:snapToGrid w:val="0"/>
              <w:spacing w:line="520" w:lineRule="exact"/>
              <w:ind w:leftChars="-257" w:hanging="539" w:hangingChars="257"/>
              <w:rPr>
                <w:rFonts w:ascii="宋体" w:hAnsi="宋体"/>
                <w:color w:val="auto"/>
                <w:szCs w:val="21"/>
              </w:rPr>
            </w:pPr>
          </w:p>
          <w:p>
            <w:pPr>
              <w:tabs>
                <w:tab w:val="left" w:pos="660"/>
              </w:tabs>
              <w:spacing w:line="360" w:lineRule="exact"/>
              <w:rPr>
                <w:rFonts w:hint="eastAsia" w:ascii="宋体" w:hAnsi="宋体"/>
                <w:color w:val="auto"/>
                <w:sz w:val="24"/>
              </w:rPr>
            </w:pPr>
            <w:r>
              <w:rPr>
                <w:rFonts w:ascii="宋体" w:hAnsi="宋体"/>
                <w:color w:val="auto"/>
                <w:szCs w:val="21"/>
              </w:rPr>
              <w:tab/>
            </w:r>
            <w:bookmarkStart w:id="43" w:name="ASSIGNMENT_AND_ASSESS_BINARY"/>
            <w:bookmarkEnd w:id="43"/>
          </w:p>
        </w:tc>
      </w:tr>
    </w:tbl>
    <w:p>
      <w:pPr>
        <w:snapToGrid w:val="0"/>
        <w:ind w:left="135" w:leftChars="-257" w:hanging="675" w:hangingChars="224"/>
        <w:outlineLvl w:val="0"/>
        <w:rPr>
          <w:rFonts w:hint="eastAsia" w:ascii="宋体" w:hAnsi="宋体"/>
          <w:b/>
          <w:bCs/>
          <w:color w:val="auto"/>
          <w:sz w:val="30"/>
          <w:szCs w:val="30"/>
        </w:rPr>
      </w:pPr>
      <w:r>
        <w:rPr>
          <w:rFonts w:hint="eastAsia" w:ascii="宋体" w:hAnsi="宋体"/>
          <w:b/>
          <w:bCs/>
          <w:color w:val="auto"/>
          <w:sz w:val="30"/>
          <w:szCs w:val="30"/>
        </w:rPr>
        <w:t>九、经费预算及说明</w:t>
      </w:r>
      <w:r>
        <w:rPr>
          <w:rFonts w:hint="eastAsia" w:ascii="宋体" w:hAnsi="宋体"/>
          <w:color w:val="auto"/>
          <w:sz w:val="30"/>
          <w:szCs w:val="30"/>
        </w:rPr>
        <w:t>（限1000字）</w:t>
      </w:r>
    </w:p>
    <w:p>
      <w:pPr>
        <w:snapToGrid w:val="0"/>
        <w:ind w:left="-2" w:leftChars="-172" w:hanging="359" w:hangingChars="171"/>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资助计划</w:t>
      </w:r>
      <w:r>
        <w:rPr>
          <w:rFonts w:hint="eastAsia" w:ascii="宋体" w:hAnsi="宋体"/>
          <w:color w:val="auto"/>
          <w:szCs w:val="21"/>
        </w:rPr>
        <w:t>总投资预算、各项任务经费分配及分年度经费需求</w:t>
      </w:r>
    </w:p>
    <w:p>
      <w:pPr>
        <w:snapToGrid w:val="0"/>
        <w:ind w:left="-2" w:leftChars="-172" w:hanging="359" w:hangingChars="171"/>
        <w:rPr>
          <w:rFonts w:hint="eastAsia" w:ascii="宋体" w:hAnsi="宋体"/>
          <w:color w:val="auto"/>
          <w:szCs w:val="21"/>
        </w:rPr>
      </w:pPr>
      <w:r>
        <w:rPr>
          <w:rFonts w:hint="eastAsia" w:ascii="宋体" w:hAnsi="宋体"/>
          <w:color w:val="auto"/>
          <w:szCs w:val="21"/>
        </w:rPr>
        <w:t>2．资金筹措方案及配套资金落实措施</w:t>
      </w:r>
    </w:p>
    <w:p>
      <w:pPr>
        <w:snapToGrid w:val="0"/>
        <w:ind w:left="-2" w:leftChars="-172" w:hanging="359" w:hangingChars="171"/>
        <w:rPr>
          <w:rFonts w:hint="eastAsia" w:ascii="宋体" w:hAnsi="宋体"/>
          <w:color w:val="auto"/>
          <w:szCs w:val="21"/>
        </w:rPr>
      </w:pPr>
      <w:r>
        <w:rPr>
          <w:rFonts w:hint="eastAsia" w:ascii="宋体" w:hAnsi="宋体"/>
          <w:color w:val="auto"/>
          <w:szCs w:val="21"/>
        </w:rPr>
        <w:t>3、经费预算详细说明</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44" w:hRule="atLeast"/>
        </w:trPr>
        <w:tc>
          <w:tcPr>
            <w:tcW w:w="9360" w:type="dxa"/>
            <w:noWrap w:val="0"/>
            <w:vAlign w:val="top"/>
          </w:tcPr>
          <w:p>
            <w:pPr>
              <w:spacing w:line="360" w:lineRule="exact"/>
              <w:ind w:firstLine="480" w:firstLineChars="200"/>
              <w:rPr>
                <w:rFonts w:hint="eastAsia" w:ascii="宋体" w:hAnsi="宋体"/>
                <w:color w:val="auto"/>
                <w:sz w:val="24"/>
              </w:rPr>
            </w:pPr>
            <w:bookmarkStart w:id="44" w:name="OUTLAY_BUDGET_BINARY"/>
            <w:bookmarkEnd w:id="44"/>
          </w:p>
        </w:tc>
      </w:tr>
    </w:tbl>
    <w:p>
      <w:pPr>
        <w:snapToGrid w:val="0"/>
        <w:ind w:left="135" w:leftChars="-257" w:hanging="675" w:hangingChars="224"/>
        <w:outlineLvl w:val="0"/>
        <w:rPr>
          <w:rFonts w:hint="eastAsia" w:ascii="宋体" w:hAnsi="宋体"/>
          <w:b/>
          <w:bCs/>
          <w:color w:val="auto"/>
          <w:sz w:val="30"/>
          <w:szCs w:val="30"/>
        </w:rPr>
      </w:pPr>
      <w:r>
        <w:rPr>
          <w:rFonts w:hint="eastAsia" w:ascii="宋体" w:hAnsi="宋体"/>
          <w:b/>
          <w:bCs/>
          <w:color w:val="auto"/>
          <w:sz w:val="30"/>
          <w:szCs w:val="30"/>
        </w:rPr>
        <w:t>十</w:t>
      </w:r>
      <w:r>
        <w:rPr>
          <w:rFonts w:ascii="宋体" w:hAnsi="宋体"/>
          <w:b/>
          <w:bCs/>
          <w:color w:val="auto"/>
          <w:sz w:val="30"/>
          <w:szCs w:val="30"/>
        </w:rPr>
        <w:t>、</w:t>
      </w:r>
      <w:r>
        <w:rPr>
          <w:rFonts w:hint="eastAsia" w:ascii="宋体" w:hAnsi="宋体"/>
          <w:b/>
          <w:bCs/>
          <w:color w:val="auto"/>
          <w:sz w:val="30"/>
          <w:szCs w:val="30"/>
          <w:lang w:eastAsia="zh-CN"/>
        </w:rPr>
        <w:t>资助计划</w:t>
      </w:r>
      <w:r>
        <w:rPr>
          <w:rFonts w:hint="eastAsia" w:ascii="宋体" w:hAnsi="宋体"/>
          <w:b/>
          <w:bCs/>
          <w:color w:val="auto"/>
          <w:sz w:val="30"/>
          <w:szCs w:val="30"/>
        </w:rPr>
        <w:t xml:space="preserve">的年度计划及年度目标 </w:t>
      </w:r>
      <w:r>
        <w:rPr>
          <w:rFonts w:hint="eastAsia" w:ascii="宋体" w:hAnsi="宋体"/>
          <w:color w:val="auto"/>
          <w:sz w:val="30"/>
          <w:szCs w:val="30"/>
        </w:rPr>
        <w:t>（限600字）</w:t>
      </w:r>
    </w:p>
    <w:p>
      <w:pPr>
        <w:snapToGrid w:val="0"/>
        <w:ind w:left="-2" w:leftChars="-172" w:hanging="359" w:hangingChars="171"/>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计划总体</w:t>
      </w:r>
      <w:r>
        <w:rPr>
          <w:rFonts w:hint="eastAsia" w:ascii="宋体" w:hAnsi="宋体"/>
          <w:color w:val="auto"/>
          <w:szCs w:val="21"/>
        </w:rPr>
        <w:t>进度安排</w:t>
      </w:r>
    </w:p>
    <w:p>
      <w:pPr>
        <w:snapToGrid w:val="0"/>
        <w:ind w:left="-2" w:leftChars="-172" w:hanging="359" w:hangingChars="171"/>
        <w:outlineLvl w:val="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计划</w:t>
      </w:r>
      <w:r>
        <w:rPr>
          <w:rFonts w:hint="eastAsia" w:ascii="宋体" w:hAnsi="宋体"/>
          <w:color w:val="auto"/>
          <w:szCs w:val="21"/>
        </w:rPr>
        <w:t>各年度目标及考核指标</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10" w:hRule="atLeast"/>
        </w:trPr>
        <w:tc>
          <w:tcPr>
            <w:tcW w:w="9540" w:type="dxa"/>
            <w:noWrap w:val="0"/>
            <w:vAlign w:val="top"/>
          </w:tcPr>
          <w:p>
            <w:pPr>
              <w:spacing w:line="360" w:lineRule="exact"/>
              <w:ind w:firstLine="480" w:firstLineChars="200"/>
              <w:rPr>
                <w:rFonts w:hint="eastAsia" w:ascii="宋体" w:hAnsi="宋体"/>
                <w:color w:val="auto"/>
                <w:sz w:val="24"/>
              </w:rPr>
            </w:pPr>
            <w:bookmarkStart w:id="45" w:name="PLAN_AND_AIM_BINARY"/>
            <w:bookmarkEnd w:id="45"/>
          </w:p>
        </w:tc>
      </w:tr>
    </w:tbl>
    <w:p>
      <w:pPr>
        <w:snapToGrid w:val="0"/>
        <w:spacing w:line="360" w:lineRule="auto"/>
        <w:rPr>
          <w:rFonts w:hint="eastAsia" w:ascii="宋体" w:hAnsi="宋体"/>
          <w:color w:val="auto"/>
          <w:szCs w:val="21"/>
        </w:rPr>
        <w:sectPr>
          <w:footerReference r:id="rId9" w:type="first"/>
          <w:footerReference r:id="rId8" w:type="default"/>
          <w:pgSz w:w="11906" w:h="16838"/>
          <w:pgMar w:top="1440" w:right="1797" w:bottom="1440" w:left="1797" w:header="851" w:footer="992" w:gutter="0"/>
          <w:pgNumType w:fmt="numberInDash" w:start="1"/>
          <w:cols w:space="720" w:num="1"/>
          <w:titlePg/>
          <w:docGrid w:type="lines" w:linePitch="300" w:charSpace="0"/>
        </w:sectPr>
      </w:pPr>
    </w:p>
    <w:p>
      <w:pPr>
        <w:snapToGrid w:val="0"/>
        <w:ind w:left="135" w:leftChars="-257" w:hanging="675" w:hangingChars="224"/>
        <w:outlineLvl w:val="0"/>
        <w:rPr>
          <w:rFonts w:hint="eastAsia" w:ascii="宋体" w:hAnsi="宋体"/>
          <w:b/>
          <w:bCs/>
          <w:color w:val="auto"/>
          <w:sz w:val="30"/>
          <w:szCs w:val="30"/>
        </w:rPr>
      </w:pPr>
      <w:r>
        <w:rPr>
          <w:rFonts w:hint="eastAsia" w:ascii="宋体" w:hAnsi="宋体"/>
          <w:b/>
          <w:bCs/>
          <w:color w:val="auto"/>
          <w:sz w:val="30"/>
          <w:szCs w:val="30"/>
        </w:rPr>
        <w:t xml:space="preserve">十一、实施机制 </w:t>
      </w:r>
      <w:r>
        <w:rPr>
          <w:rFonts w:hint="eastAsia" w:ascii="宋体" w:hAnsi="宋体"/>
          <w:color w:val="auto"/>
          <w:sz w:val="30"/>
          <w:szCs w:val="30"/>
        </w:rPr>
        <w:t>（限1000字）</w:t>
      </w:r>
    </w:p>
    <w:p>
      <w:pPr>
        <w:snapToGrid w:val="0"/>
        <w:ind w:left="-2" w:leftChars="-172" w:hanging="359" w:hangingChars="171"/>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资助计划</w:t>
      </w:r>
      <w:r>
        <w:rPr>
          <w:rFonts w:hint="eastAsia" w:ascii="宋体" w:hAnsi="宋体"/>
          <w:color w:val="auto"/>
          <w:szCs w:val="21"/>
        </w:rPr>
        <w:t>的组织管理措施</w:t>
      </w:r>
    </w:p>
    <w:p>
      <w:pPr>
        <w:snapToGrid w:val="0"/>
        <w:ind w:left="-2" w:leftChars="-172" w:hanging="359" w:hangingChars="171"/>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计划整体</w:t>
      </w:r>
      <w:r>
        <w:rPr>
          <w:rFonts w:hint="eastAsia" w:ascii="宋体" w:hAnsi="宋体"/>
          <w:color w:val="auto"/>
          <w:szCs w:val="21"/>
        </w:rPr>
        <w:t>参与单位的任务分工及</w:t>
      </w:r>
      <w:r>
        <w:rPr>
          <w:rFonts w:hint="eastAsia" w:ascii="宋体" w:hAnsi="宋体"/>
          <w:color w:val="auto"/>
          <w:szCs w:val="21"/>
          <w:lang w:eastAsia="zh-CN"/>
        </w:rPr>
        <w:t>资助</w:t>
      </w:r>
      <w:r>
        <w:rPr>
          <w:rFonts w:hint="eastAsia" w:ascii="宋体" w:hAnsi="宋体"/>
          <w:color w:val="auto"/>
          <w:szCs w:val="21"/>
        </w:rPr>
        <w:t>经费分配</w:t>
      </w:r>
    </w:p>
    <w:p>
      <w:pPr>
        <w:tabs>
          <w:tab w:val="left" w:pos="1725"/>
        </w:tabs>
        <w:snapToGrid w:val="0"/>
        <w:ind w:left="-2" w:leftChars="-172" w:hanging="359" w:hangingChars="171"/>
        <w:rPr>
          <w:rFonts w:hint="eastAsia" w:ascii="宋体" w:hAnsi="宋体"/>
          <w:color w:val="auto"/>
          <w:szCs w:val="21"/>
        </w:rPr>
      </w:pPr>
      <w:r>
        <w:rPr>
          <w:rFonts w:hint="eastAsia" w:ascii="宋体" w:hAnsi="宋体"/>
          <w:color w:val="auto"/>
          <w:szCs w:val="21"/>
        </w:rPr>
        <w:t>3．产学研结合模式</w:t>
      </w:r>
      <w:r>
        <w:rPr>
          <w:rFonts w:ascii="宋体" w:hAnsi="宋体"/>
          <w:color w:val="auto"/>
          <w:szCs w:val="21"/>
        </w:rPr>
        <w:tab/>
      </w:r>
    </w:p>
    <w:p>
      <w:pPr>
        <w:snapToGrid w:val="0"/>
        <w:ind w:left="-2" w:leftChars="-172" w:hanging="359" w:hangingChars="171"/>
        <w:rPr>
          <w:rFonts w:hint="eastAsia" w:ascii="宋体" w:hAnsi="宋体"/>
          <w:color w:val="auto"/>
          <w:szCs w:val="21"/>
        </w:rPr>
      </w:pPr>
      <w:r>
        <w:rPr>
          <w:rFonts w:hint="eastAsia" w:ascii="宋体" w:hAnsi="宋体"/>
          <w:color w:val="auto"/>
          <w:szCs w:val="21"/>
        </w:rPr>
        <w:t>4．知识产权与成果管理及权益分配</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48" w:hRule="atLeast"/>
        </w:trPr>
        <w:tc>
          <w:tcPr>
            <w:tcW w:w="9540" w:type="dxa"/>
            <w:noWrap w:val="0"/>
            <w:vAlign w:val="top"/>
          </w:tcPr>
          <w:p>
            <w:pPr>
              <w:spacing w:line="360" w:lineRule="exact"/>
              <w:ind w:firstLine="480" w:firstLineChars="200"/>
              <w:rPr>
                <w:rFonts w:ascii="宋体" w:hAnsi="宋体"/>
                <w:color w:val="auto"/>
                <w:sz w:val="24"/>
              </w:rPr>
            </w:pPr>
            <w:bookmarkStart w:id="46" w:name="IMPLEMENT_MECHANISM_BINARY"/>
            <w:bookmarkEnd w:id="46"/>
          </w:p>
        </w:tc>
      </w:tr>
    </w:tbl>
    <w:p>
      <w:pPr>
        <w:snapToGrid w:val="0"/>
        <w:spacing w:line="360" w:lineRule="auto"/>
        <w:ind w:left="135" w:leftChars="-257" w:hanging="675" w:hangingChars="224"/>
        <w:rPr>
          <w:rFonts w:hint="eastAsia" w:ascii="宋体" w:hAnsi="宋体"/>
          <w:color w:val="auto"/>
          <w:sz w:val="30"/>
          <w:szCs w:val="30"/>
        </w:rPr>
      </w:pPr>
      <w:r>
        <w:rPr>
          <w:rFonts w:hint="eastAsia" w:ascii="宋体" w:hAnsi="宋体"/>
          <w:b/>
          <w:bCs/>
          <w:color w:val="auto"/>
          <w:sz w:val="30"/>
          <w:szCs w:val="30"/>
        </w:rPr>
        <w:t>十二、</w:t>
      </w:r>
      <w:r>
        <w:rPr>
          <w:rFonts w:hint="eastAsia" w:ascii="宋体" w:hAnsi="宋体"/>
          <w:b/>
          <w:bCs/>
          <w:color w:val="auto"/>
          <w:sz w:val="30"/>
          <w:szCs w:val="30"/>
          <w:lang w:eastAsia="zh-CN"/>
        </w:rPr>
        <w:t>资助计划整体</w:t>
      </w:r>
      <w:r>
        <w:rPr>
          <w:rFonts w:hint="eastAsia" w:ascii="宋体" w:hAnsi="宋体"/>
          <w:b/>
          <w:bCs/>
          <w:color w:val="auto"/>
          <w:sz w:val="30"/>
          <w:szCs w:val="30"/>
        </w:rPr>
        <w:t xml:space="preserve">风险分析及对策 </w:t>
      </w:r>
      <w:r>
        <w:rPr>
          <w:rFonts w:hint="eastAsia" w:ascii="宋体" w:hAnsi="宋体"/>
          <w:color w:val="auto"/>
          <w:sz w:val="30"/>
          <w:szCs w:val="30"/>
        </w:rPr>
        <w:t>（限1200字）</w:t>
      </w:r>
    </w:p>
    <w:p>
      <w:pPr>
        <w:snapToGrid w:val="0"/>
        <w:spacing w:line="360" w:lineRule="auto"/>
        <w:ind w:left="-70" w:leftChars="-257" w:hanging="470" w:hangingChars="224"/>
        <w:rPr>
          <w:rFonts w:ascii="宋体" w:hAnsi="宋体"/>
          <w:b/>
          <w:bCs/>
          <w:color w:val="auto"/>
          <w:szCs w:val="21"/>
        </w:rPr>
      </w:pPr>
      <w:r>
        <w:rPr>
          <w:rFonts w:hint="eastAsia" w:ascii="宋体" w:hAnsi="宋体"/>
          <w:color w:val="auto"/>
          <w:szCs w:val="21"/>
        </w:rPr>
        <w:t xml:space="preserve">    </w:t>
      </w:r>
      <w:r>
        <w:rPr>
          <w:rFonts w:hint="eastAsia" w:ascii="宋体" w:hAnsi="宋体"/>
          <w:color w:val="auto"/>
          <w:szCs w:val="21"/>
          <w:lang w:eastAsia="zh-CN"/>
        </w:rPr>
        <w:t>资助计划</w:t>
      </w:r>
      <w:r>
        <w:rPr>
          <w:rFonts w:hint="eastAsia" w:ascii="宋体" w:hAnsi="宋体"/>
          <w:color w:val="auto"/>
          <w:szCs w:val="21"/>
        </w:rPr>
        <w:t>实施本身存在的风险，（如人力资源，组织协调、时间、经费、研究质量等方面）。</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4" w:hRule="atLeast"/>
        </w:trPr>
        <w:tc>
          <w:tcPr>
            <w:tcW w:w="9540" w:type="dxa"/>
            <w:noWrap w:val="0"/>
            <w:vAlign w:val="top"/>
          </w:tcPr>
          <w:p>
            <w:pPr>
              <w:spacing w:line="360" w:lineRule="exact"/>
              <w:ind w:firstLine="480" w:firstLineChars="200"/>
              <w:rPr>
                <w:rFonts w:hint="eastAsia" w:ascii="宋体" w:hAnsi="宋体"/>
                <w:color w:val="auto"/>
                <w:sz w:val="24"/>
              </w:rPr>
            </w:pPr>
            <w:bookmarkStart w:id="47" w:name="RISK_AND_WAY_BINARY"/>
            <w:bookmarkEnd w:id="47"/>
          </w:p>
        </w:tc>
      </w:tr>
    </w:tbl>
    <w:p>
      <w:pPr>
        <w:snapToGrid w:val="0"/>
        <w:spacing w:line="360" w:lineRule="auto"/>
        <w:ind w:firstLine="600"/>
        <w:rPr>
          <w:rFonts w:hint="eastAsia" w:ascii="宋体" w:hAnsi="宋体"/>
          <w:b/>
          <w:bCs/>
          <w:color w:val="auto"/>
          <w:szCs w:val="21"/>
        </w:rPr>
      </w:pPr>
    </w:p>
    <w:p>
      <w:pPr>
        <w:snapToGrid w:val="0"/>
        <w:spacing w:line="360" w:lineRule="auto"/>
        <w:ind w:left="135" w:leftChars="-257" w:hanging="675" w:hangingChars="224"/>
        <w:rPr>
          <w:rFonts w:hint="eastAsia" w:ascii="宋体" w:hAnsi="宋体"/>
          <w:b/>
          <w:bCs/>
          <w:color w:val="auto"/>
          <w:sz w:val="30"/>
          <w:szCs w:val="30"/>
        </w:rPr>
      </w:pPr>
      <w:r>
        <w:rPr>
          <w:rFonts w:hint="eastAsia" w:ascii="宋体" w:hAnsi="宋体"/>
          <w:b/>
          <w:bCs/>
          <w:color w:val="auto"/>
          <w:sz w:val="30"/>
          <w:szCs w:val="30"/>
        </w:rPr>
        <w:t xml:space="preserve">十三、其他需要说明的事项 </w:t>
      </w:r>
      <w:r>
        <w:rPr>
          <w:rFonts w:hint="eastAsia" w:ascii="宋体" w:hAnsi="宋体"/>
          <w:color w:val="auto"/>
          <w:sz w:val="30"/>
          <w:szCs w:val="30"/>
        </w:rPr>
        <w:t>（限600字）</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02" w:hRule="atLeast"/>
        </w:trPr>
        <w:tc>
          <w:tcPr>
            <w:tcW w:w="9540" w:type="dxa"/>
            <w:noWrap w:val="0"/>
            <w:vAlign w:val="top"/>
          </w:tcPr>
          <w:p>
            <w:pPr>
              <w:spacing w:line="360" w:lineRule="exact"/>
              <w:ind w:firstLine="480" w:firstLineChars="200"/>
              <w:rPr>
                <w:rFonts w:hint="eastAsia" w:ascii="宋体" w:hAnsi="宋体"/>
                <w:color w:val="auto"/>
                <w:sz w:val="24"/>
              </w:rPr>
            </w:pPr>
            <w:bookmarkStart w:id="48" w:name="OTHER_PROCEEDING_BINARY"/>
            <w:bookmarkEnd w:id="48"/>
          </w:p>
        </w:tc>
      </w:tr>
    </w:tbl>
    <w:p>
      <w:pPr>
        <w:snapToGrid w:val="0"/>
        <w:spacing w:line="360" w:lineRule="auto"/>
        <w:rPr>
          <w:rFonts w:hint="eastAsia" w:ascii="宋体" w:hAnsi="宋体"/>
          <w:b/>
          <w:bCs/>
          <w:color w:val="auto"/>
          <w:szCs w:val="21"/>
        </w:rPr>
      </w:pPr>
    </w:p>
    <w:p>
      <w:pPr>
        <w:snapToGrid w:val="0"/>
        <w:spacing w:line="360" w:lineRule="auto"/>
        <w:ind w:left="228" w:leftChars="-257" w:hanging="768" w:hangingChars="255"/>
        <w:rPr>
          <w:rFonts w:hint="eastAsia" w:ascii="宋体" w:hAnsi="宋体"/>
          <w:b/>
          <w:bCs/>
          <w:color w:val="auto"/>
          <w:sz w:val="30"/>
          <w:szCs w:val="30"/>
        </w:rPr>
      </w:pPr>
      <w:r>
        <w:rPr>
          <w:rFonts w:hint="eastAsia" w:ascii="宋体" w:hAnsi="宋体"/>
          <w:b/>
          <w:bCs/>
          <w:color w:val="auto"/>
          <w:sz w:val="30"/>
          <w:szCs w:val="30"/>
        </w:rPr>
        <w:t>十四、附件清单</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0"/>
        <w:gridCol w:w="2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0" w:type="dxa"/>
            <w:noWrap w:val="0"/>
            <w:vAlign w:val="center"/>
          </w:tcPr>
          <w:p>
            <w:pPr>
              <w:jc w:val="center"/>
              <w:rPr>
                <w:rFonts w:hint="eastAsia" w:ascii="宋体" w:hAnsi="宋体"/>
                <w:b/>
                <w:color w:val="auto"/>
                <w:szCs w:val="21"/>
              </w:rPr>
            </w:pPr>
            <w:r>
              <w:rPr>
                <w:rFonts w:hint="eastAsia" w:ascii="宋体" w:hAnsi="宋体"/>
                <w:b/>
                <w:color w:val="auto"/>
                <w:szCs w:val="21"/>
              </w:rPr>
              <w:t>附件材料名称</w:t>
            </w:r>
          </w:p>
        </w:tc>
        <w:tc>
          <w:tcPr>
            <w:tcW w:w="2520" w:type="dxa"/>
            <w:noWrap w:val="0"/>
            <w:vAlign w:val="center"/>
          </w:tcPr>
          <w:p>
            <w:pPr>
              <w:jc w:val="center"/>
              <w:rPr>
                <w:rFonts w:ascii="宋体" w:hAnsi="宋体"/>
                <w:b/>
                <w:color w:val="auto"/>
                <w:szCs w:val="21"/>
              </w:rPr>
            </w:pPr>
            <w:r>
              <w:rPr>
                <w:rFonts w:hint="eastAsia" w:ascii="宋体" w:hAnsi="宋体"/>
                <w:b/>
                <w:color w:val="auto"/>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0" w:type="dxa"/>
            <w:noWrap w:val="0"/>
            <w:vAlign w:val="center"/>
          </w:tcPr>
          <w:p>
            <w:pPr>
              <w:rPr>
                <w:rFonts w:hint="eastAsia" w:ascii="宋体" w:hAnsi="宋体"/>
                <w:color w:val="auto"/>
                <w:szCs w:val="21"/>
              </w:rPr>
            </w:pPr>
          </w:p>
        </w:tc>
        <w:tc>
          <w:tcPr>
            <w:tcW w:w="2520" w:type="dxa"/>
            <w:noWrap w:val="0"/>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0" w:type="dxa"/>
            <w:noWrap w:val="0"/>
            <w:vAlign w:val="center"/>
          </w:tcPr>
          <w:p>
            <w:pPr>
              <w:rPr>
                <w:rFonts w:hint="eastAsia" w:ascii="宋体" w:hAnsi="宋体"/>
                <w:color w:val="auto"/>
                <w:szCs w:val="21"/>
              </w:rPr>
            </w:pPr>
          </w:p>
        </w:tc>
        <w:tc>
          <w:tcPr>
            <w:tcW w:w="2520" w:type="dxa"/>
            <w:noWrap w:val="0"/>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0" w:type="dxa"/>
            <w:noWrap w:val="0"/>
            <w:vAlign w:val="center"/>
          </w:tcPr>
          <w:p>
            <w:pPr>
              <w:rPr>
                <w:rFonts w:hint="eastAsia" w:ascii="宋体" w:hAnsi="宋体"/>
                <w:color w:val="auto"/>
                <w:szCs w:val="21"/>
              </w:rPr>
            </w:pPr>
          </w:p>
        </w:tc>
        <w:tc>
          <w:tcPr>
            <w:tcW w:w="2520" w:type="dxa"/>
            <w:noWrap w:val="0"/>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0" w:type="dxa"/>
            <w:noWrap w:val="0"/>
            <w:vAlign w:val="center"/>
          </w:tcPr>
          <w:p>
            <w:pPr>
              <w:rPr>
                <w:rFonts w:hint="eastAsia" w:ascii="宋体" w:hAnsi="宋体"/>
                <w:color w:val="auto"/>
                <w:szCs w:val="21"/>
              </w:rPr>
            </w:pPr>
          </w:p>
        </w:tc>
        <w:tc>
          <w:tcPr>
            <w:tcW w:w="2520" w:type="dxa"/>
            <w:noWrap w:val="0"/>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0" w:type="dxa"/>
            <w:noWrap w:val="0"/>
            <w:vAlign w:val="center"/>
          </w:tcPr>
          <w:p>
            <w:pPr>
              <w:rPr>
                <w:rFonts w:hint="eastAsia" w:ascii="宋体" w:hAnsi="宋体"/>
                <w:color w:val="auto"/>
                <w:szCs w:val="21"/>
              </w:rPr>
            </w:pPr>
          </w:p>
        </w:tc>
        <w:tc>
          <w:tcPr>
            <w:tcW w:w="2520" w:type="dxa"/>
            <w:noWrap w:val="0"/>
            <w:vAlign w:val="center"/>
          </w:tcPr>
          <w:p>
            <w:pPr>
              <w:jc w:val="center"/>
              <w:rPr>
                <w:rFonts w:hint="eastAsia" w:ascii="宋体" w:hAnsi="宋体"/>
                <w:color w:val="auto"/>
                <w:szCs w:val="21"/>
              </w:rPr>
            </w:pPr>
          </w:p>
        </w:tc>
      </w:tr>
    </w:tbl>
    <w:p>
      <w:pPr>
        <w:ind w:left="27" w:leftChars="-85" w:hanging="205" w:hangingChars="85"/>
        <w:outlineLvl w:val="0"/>
        <w:rPr>
          <w:rFonts w:hint="eastAsia" w:ascii="宋体" w:hAnsi="宋体"/>
          <w:b/>
          <w:bCs/>
          <w:color w:val="auto"/>
          <w:sz w:val="24"/>
        </w:rPr>
      </w:pPr>
    </w:p>
    <w:p>
      <w:pPr>
        <w:ind w:left="168" w:leftChars="-257" w:hanging="708" w:hangingChars="235"/>
        <w:outlineLvl w:val="0"/>
        <w:rPr>
          <w:rFonts w:ascii="宋体" w:hAnsi="宋体"/>
          <w:b/>
          <w:bCs/>
          <w:color w:val="auto"/>
          <w:sz w:val="30"/>
          <w:szCs w:val="30"/>
        </w:rPr>
      </w:pPr>
      <w:r>
        <w:rPr>
          <w:rFonts w:hint="eastAsia" w:ascii="宋体" w:hAnsi="宋体"/>
          <w:b/>
          <w:bCs/>
          <w:color w:val="auto"/>
          <w:sz w:val="30"/>
          <w:szCs w:val="30"/>
        </w:rPr>
        <w:t>十五、申请单位意见</w:t>
      </w:r>
    </w:p>
    <w:tbl>
      <w:tblPr>
        <w:tblStyle w:val="5"/>
        <w:tblW w:w="0" w:type="auto"/>
        <w:tblInd w:w="-43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9180" w:type="dxa"/>
            <w:tcBorders>
              <w:top w:val="single" w:color="auto" w:sz="12" w:space="0"/>
              <w:left w:val="single" w:color="auto" w:sz="12" w:space="0"/>
              <w:bottom w:val="single" w:color="auto" w:sz="12" w:space="0"/>
              <w:right w:val="single" w:color="auto" w:sz="12" w:space="0"/>
            </w:tcBorders>
            <w:noWrap w:val="0"/>
            <w:vAlign w:val="top"/>
          </w:tcPr>
          <w:p>
            <w:pPr>
              <w:outlineLvl w:val="0"/>
              <w:rPr>
                <w:rFonts w:ascii="宋体" w:hAnsi="宋体"/>
                <w:b/>
                <w:bCs/>
                <w:color w:val="auto"/>
                <w:sz w:val="24"/>
              </w:rPr>
            </w:pPr>
          </w:p>
          <w:p>
            <w:pPr>
              <w:outlineLvl w:val="0"/>
              <w:rPr>
                <w:rFonts w:ascii="宋体" w:hAnsi="宋体"/>
                <w:b/>
                <w:bCs/>
                <w:color w:val="auto"/>
                <w:sz w:val="24"/>
              </w:rPr>
            </w:pPr>
          </w:p>
          <w:p>
            <w:pPr>
              <w:outlineLvl w:val="0"/>
              <w:rPr>
                <w:rFonts w:ascii="宋体" w:hAnsi="宋体"/>
                <w:b/>
                <w:bCs/>
                <w:color w:val="auto"/>
                <w:sz w:val="24"/>
              </w:rPr>
            </w:pPr>
          </w:p>
          <w:p>
            <w:pPr>
              <w:outlineLvl w:val="0"/>
              <w:rPr>
                <w:rFonts w:ascii="宋体" w:hAnsi="宋体"/>
                <w:color w:val="auto"/>
                <w:sz w:val="24"/>
              </w:rPr>
            </w:pPr>
            <w:r>
              <w:rPr>
                <w:rFonts w:ascii="宋体" w:hAnsi="宋体"/>
                <w:b/>
                <w:bCs/>
                <w:color w:val="auto"/>
                <w:sz w:val="24"/>
              </w:rPr>
              <w:t xml:space="preserve">                                  </w:t>
            </w:r>
            <w:r>
              <w:rPr>
                <w:rFonts w:hint="eastAsia" w:ascii="宋体" w:hAnsi="宋体"/>
                <w:color w:val="auto"/>
                <w:sz w:val="24"/>
              </w:rPr>
              <w:t>负责人签字：</w:t>
            </w:r>
            <w:r>
              <w:rPr>
                <w:rFonts w:ascii="宋体" w:hAnsi="宋体"/>
                <w:color w:val="auto"/>
                <w:sz w:val="24"/>
              </w:rPr>
              <w:t xml:space="preserve">        单位（公章）</w:t>
            </w:r>
          </w:p>
          <w:p>
            <w:pPr>
              <w:outlineLvl w:val="0"/>
              <w:rPr>
                <w:rFonts w:ascii="宋体" w:hAnsi="宋体"/>
                <w:color w:val="auto"/>
                <w:sz w:val="24"/>
              </w:rPr>
            </w:pPr>
          </w:p>
          <w:p>
            <w:pPr>
              <w:outlineLvl w:val="0"/>
              <w:rPr>
                <w:rFonts w:ascii="宋体" w:hAnsi="宋体"/>
                <w:color w:val="auto"/>
                <w:sz w:val="24"/>
              </w:rPr>
            </w:pPr>
          </w:p>
          <w:p>
            <w:pPr>
              <w:outlineLvl w:val="0"/>
              <w:rPr>
                <w:rFonts w:ascii="宋体" w:hAnsi="宋体"/>
                <w:color w:val="auto"/>
                <w:sz w:val="24"/>
              </w:rPr>
            </w:pP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tc>
      </w:tr>
    </w:tbl>
    <w:p>
      <w:pPr>
        <w:ind w:left="27" w:leftChars="-85" w:hanging="205" w:hangingChars="85"/>
        <w:outlineLvl w:val="0"/>
        <w:rPr>
          <w:rFonts w:ascii="宋体" w:hAnsi="宋体"/>
          <w:b/>
          <w:bCs/>
          <w:color w:val="auto"/>
          <w:sz w:val="24"/>
        </w:rPr>
      </w:pPr>
    </w:p>
    <w:p>
      <w:pPr>
        <w:ind w:left="168" w:leftChars="-257" w:hanging="708" w:hangingChars="235"/>
        <w:outlineLvl w:val="0"/>
        <w:rPr>
          <w:rFonts w:ascii="宋体" w:hAnsi="宋体"/>
          <w:b/>
          <w:bCs/>
          <w:color w:val="auto"/>
          <w:sz w:val="30"/>
          <w:szCs w:val="30"/>
        </w:rPr>
      </w:pPr>
      <w:r>
        <w:rPr>
          <w:rFonts w:hint="eastAsia" w:ascii="宋体" w:hAnsi="宋体"/>
          <w:b/>
          <w:bCs/>
          <w:color w:val="auto"/>
          <w:sz w:val="30"/>
          <w:szCs w:val="30"/>
        </w:rPr>
        <w:t>十六、县（区）</w:t>
      </w:r>
      <w:r>
        <w:rPr>
          <w:rFonts w:hint="eastAsia" w:ascii="宋体" w:hAnsi="宋体"/>
          <w:b/>
          <w:bCs/>
          <w:color w:val="auto"/>
          <w:sz w:val="30"/>
          <w:szCs w:val="30"/>
          <w:lang w:eastAsia="zh-CN"/>
        </w:rPr>
        <w:t>行业</w:t>
      </w:r>
      <w:r>
        <w:rPr>
          <w:rFonts w:hint="eastAsia" w:ascii="宋体" w:hAnsi="宋体"/>
          <w:b/>
          <w:bCs/>
          <w:color w:val="auto"/>
          <w:sz w:val="30"/>
          <w:szCs w:val="30"/>
        </w:rPr>
        <w:t>主管部门意见</w:t>
      </w:r>
    </w:p>
    <w:tbl>
      <w:tblPr>
        <w:tblStyle w:val="5"/>
        <w:tblW w:w="0" w:type="auto"/>
        <w:tblInd w:w="-43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93" w:hRule="atLeast"/>
        </w:trPr>
        <w:tc>
          <w:tcPr>
            <w:tcW w:w="9180" w:type="dxa"/>
            <w:tcBorders>
              <w:top w:val="single" w:color="auto" w:sz="12" w:space="0"/>
              <w:left w:val="single" w:color="auto" w:sz="12" w:space="0"/>
              <w:bottom w:val="single" w:color="auto" w:sz="12" w:space="0"/>
              <w:right w:val="single" w:color="auto" w:sz="12" w:space="0"/>
            </w:tcBorders>
            <w:noWrap w:val="0"/>
            <w:vAlign w:val="top"/>
          </w:tcPr>
          <w:p>
            <w:pPr>
              <w:outlineLvl w:val="0"/>
              <w:rPr>
                <w:rFonts w:ascii="宋体" w:hAnsi="宋体"/>
                <w:b/>
                <w:bCs/>
                <w:color w:val="auto"/>
                <w:sz w:val="24"/>
              </w:rPr>
            </w:pPr>
          </w:p>
          <w:p>
            <w:pPr>
              <w:outlineLvl w:val="0"/>
              <w:rPr>
                <w:rFonts w:ascii="宋体" w:hAnsi="宋体"/>
                <w:b/>
                <w:bCs/>
                <w:color w:val="auto"/>
                <w:sz w:val="24"/>
              </w:rPr>
            </w:pPr>
          </w:p>
          <w:p>
            <w:pPr>
              <w:outlineLvl w:val="0"/>
              <w:rPr>
                <w:rFonts w:ascii="宋体" w:hAnsi="宋体"/>
                <w:b/>
                <w:bCs/>
                <w:color w:val="auto"/>
                <w:sz w:val="24"/>
              </w:rPr>
            </w:pPr>
          </w:p>
          <w:p>
            <w:pPr>
              <w:outlineLvl w:val="0"/>
              <w:rPr>
                <w:rFonts w:ascii="宋体" w:hAnsi="宋体"/>
                <w:b/>
                <w:bCs/>
                <w:color w:val="auto"/>
                <w:sz w:val="24"/>
              </w:rPr>
            </w:pPr>
          </w:p>
          <w:p>
            <w:pPr>
              <w:jc w:val="center"/>
              <w:outlineLvl w:val="0"/>
              <w:rPr>
                <w:rFonts w:ascii="宋体" w:hAnsi="宋体"/>
                <w:color w:val="auto"/>
                <w:sz w:val="24"/>
              </w:rPr>
            </w:pPr>
            <w:r>
              <w:rPr>
                <w:rFonts w:ascii="宋体" w:hAnsi="宋体"/>
                <w:color w:val="auto"/>
                <w:sz w:val="24"/>
              </w:rPr>
              <w:t xml:space="preserve">                                    </w:t>
            </w:r>
            <w:r>
              <w:rPr>
                <w:rFonts w:hint="eastAsia" w:ascii="宋体" w:hAnsi="宋体"/>
                <w:color w:val="auto"/>
                <w:sz w:val="24"/>
              </w:rPr>
              <w:t>负责人签字：</w:t>
            </w:r>
            <w:r>
              <w:rPr>
                <w:rFonts w:ascii="宋体" w:hAnsi="宋体"/>
                <w:color w:val="auto"/>
                <w:sz w:val="24"/>
              </w:rPr>
              <w:t xml:space="preserve">        </w:t>
            </w:r>
            <w:r>
              <w:rPr>
                <w:rFonts w:hint="eastAsia" w:ascii="宋体" w:hAnsi="宋体"/>
                <w:color w:val="auto"/>
                <w:sz w:val="24"/>
              </w:rPr>
              <w:t>单位（公章）</w:t>
            </w:r>
          </w:p>
          <w:p>
            <w:pPr>
              <w:outlineLvl w:val="0"/>
              <w:rPr>
                <w:rFonts w:ascii="宋体" w:hAnsi="宋体"/>
                <w:color w:val="auto"/>
                <w:sz w:val="24"/>
              </w:rPr>
            </w:pPr>
          </w:p>
          <w:p>
            <w:pPr>
              <w:outlineLvl w:val="0"/>
              <w:rPr>
                <w:rFonts w:ascii="宋体" w:hAnsi="宋体"/>
                <w:color w:val="auto"/>
                <w:sz w:val="24"/>
              </w:rPr>
            </w:pP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tc>
      </w:tr>
    </w:tbl>
    <w:p>
      <w:pPr>
        <w:numPr>
          <w:ilvl w:val="0"/>
          <w:numId w:val="2"/>
        </w:numPr>
        <w:ind w:left="168" w:leftChars="-257" w:hanging="708" w:hangingChars="235"/>
        <w:outlineLvl w:val="0"/>
        <w:rPr>
          <w:rFonts w:hint="eastAsia" w:ascii="宋体" w:hAnsi="宋体"/>
          <w:b/>
          <w:bCs/>
          <w:color w:val="auto"/>
          <w:sz w:val="30"/>
          <w:szCs w:val="30"/>
        </w:rPr>
      </w:pPr>
      <w:r>
        <w:rPr>
          <w:rFonts w:hint="eastAsia" w:ascii="宋体" w:hAnsi="宋体"/>
          <w:b/>
          <w:bCs/>
          <w:color w:val="auto"/>
          <w:sz w:val="30"/>
          <w:szCs w:val="30"/>
          <w:lang w:eastAsia="zh-CN"/>
        </w:rPr>
        <w:t>市直行业主管</w:t>
      </w:r>
      <w:r>
        <w:rPr>
          <w:rFonts w:hint="eastAsia" w:ascii="宋体" w:hAnsi="宋体"/>
          <w:b/>
          <w:bCs/>
          <w:color w:val="auto"/>
          <w:sz w:val="30"/>
          <w:szCs w:val="30"/>
        </w:rPr>
        <w:t>意见</w:t>
      </w:r>
    </w:p>
    <w:tbl>
      <w:tblPr>
        <w:tblStyle w:val="5"/>
        <w:tblpPr w:leftFromText="180" w:rightFromText="180" w:vertAnchor="text" w:horzAnchor="page" w:tblpX="1322" w:tblpY="117"/>
        <w:tblOverlap w:val="never"/>
        <w:tblW w:w="922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394" w:hRule="atLeast"/>
        </w:trPr>
        <w:tc>
          <w:tcPr>
            <w:tcW w:w="9220" w:type="dxa"/>
            <w:tcBorders>
              <w:top w:val="single" w:color="auto" w:sz="12" w:space="0"/>
              <w:left w:val="single" w:color="auto" w:sz="12" w:space="0"/>
              <w:bottom w:val="single" w:color="auto" w:sz="12" w:space="0"/>
              <w:right w:val="single" w:color="auto" w:sz="12" w:space="0"/>
            </w:tcBorders>
            <w:noWrap w:val="0"/>
            <w:vAlign w:val="top"/>
          </w:tcPr>
          <w:p>
            <w:pPr>
              <w:outlineLvl w:val="0"/>
              <w:rPr>
                <w:rFonts w:ascii="宋体" w:hAnsi="宋体"/>
                <w:b/>
                <w:bCs/>
                <w:color w:val="auto"/>
                <w:sz w:val="24"/>
              </w:rPr>
            </w:pPr>
          </w:p>
          <w:p>
            <w:pPr>
              <w:outlineLvl w:val="0"/>
              <w:rPr>
                <w:rFonts w:ascii="宋体" w:hAnsi="宋体"/>
                <w:b/>
                <w:bCs/>
                <w:color w:val="auto"/>
                <w:sz w:val="24"/>
              </w:rPr>
            </w:pPr>
          </w:p>
          <w:p>
            <w:pPr>
              <w:ind w:firstLine="2880" w:firstLineChars="1200"/>
              <w:jc w:val="both"/>
              <w:outlineLvl w:val="0"/>
              <w:rPr>
                <w:rFonts w:ascii="宋体" w:hAnsi="宋体"/>
                <w:color w:val="auto"/>
                <w:sz w:val="24"/>
              </w:rPr>
            </w:pPr>
          </w:p>
          <w:p>
            <w:pPr>
              <w:ind w:firstLine="2880" w:firstLineChars="1200"/>
              <w:jc w:val="both"/>
              <w:outlineLvl w:val="0"/>
              <w:rPr>
                <w:rFonts w:ascii="宋体" w:hAnsi="宋体"/>
                <w:color w:val="auto"/>
                <w:sz w:val="24"/>
              </w:rPr>
            </w:pPr>
          </w:p>
          <w:p>
            <w:pPr>
              <w:jc w:val="both"/>
              <w:outlineLvl w:val="0"/>
              <w:rPr>
                <w:rFonts w:ascii="宋体" w:hAnsi="宋体"/>
                <w:color w:val="auto"/>
                <w:sz w:val="24"/>
              </w:rPr>
            </w:pPr>
          </w:p>
          <w:p>
            <w:pPr>
              <w:ind w:firstLine="2880" w:firstLineChars="1200"/>
              <w:jc w:val="both"/>
              <w:outlineLvl w:val="0"/>
              <w:rPr>
                <w:rFonts w:ascii="宋体" w:hAnsi="宋体"/>
                <w:color w:val="auto"/>
                <w:sz w:val="24"/>
              </w:rPr>
            </w:pPr>
          </w:p>
          <w:p>
            <w:pPr>
              <w:ind w:firstLine="4560" w:firstLineChars="1900"/>
              <w:jc w:val="both"/>
              <w:outlineLvl w:val="0"/>
              <w:rPr>
                <w:rFonts w:ascii="宋体" w:hAnsi="宋体"/>
                <w:color w:val="auto"/>
                <w:sz w:val="24"/>
              </w:rPr>
            </w:pPr>
            <w:r>
              <w:rPr>
                <w:rFonts w:hint="eastAsia" w:ascii="宋体" w:hAnsi="宋体"/>
                <w:color w:val="auto"/>
                <w:sz w:val="24"/>
              </w:rPr>
              <w:t>负责人签字：</w:t>
            </w:r>
            <w:r>
              <w:rPr>
                <w:rFonts w:ascii="宋体" w:hAnsi="宋体"/>
                <w:color w:val="auto"/>
                <w:sz w:val="24"/>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单位（公章）       </w:t>
            </w:r>
            <w:r>
              <w:rPr>
                <w:rFonts w:ascii="宋体" w:hAnsi="宋体"/>
                <w:color w:val="auto"/>
                <w:sz w:val="24"/>
              </w:rPr>
              <w:t xml:space="preserve">      </w:t>
            </w:r>
          </w:p>
          <w:p>
            <w:pPr>
              <w:outlineLvl w:val="0"/>
              <w:rPr>
                <w:rFonts w:ascii="宋体" w:hAnsi="宋体"/>
                <w:color w:val="auto"/>
                <w:sz w:val="24"/>
              </w:rPr>
            </w:pPr>
          </w:p>
          <w:p>
            <w:pPr>
              <w:outlineLvl w:val="0"/>
              <w:rPr>
                <w:rFonts w:ascii="宋体" w:hAnsi="宋体"/>
                <w:color w:val="auto"/>
                <w:sz w:val="24"/>
              </w:rPr>
            </w:pPr>
            <w:r>
              <w:rPr>
                <w:rFonts w:ascii="宋体" w:hAnsi="宋体"/>
                <w:color w:val="auto"/>
                <w:sz w:val="24"/>
              </w:rPr>
              <w:t xml:space="preserve">                                                 </w:t>
            </w:r>
          </w:p>
          <w:p>
            <w:pPr>
              <w:ind w:firstLine="5280" w:firstLineChars="2200"/>
              <w:outlineLvl w:val="0"/>
              <w:rPr>
                <w:rFonts w:ascii="宋体" w:hAnsi="宋体"/>
                <w:color w:val="auto"/>
                <w:sz w:val="24"/>
              </w:rPr>
            </w:pP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tc>
      </w:tr>
    </w:tbl>
    <w:p>
      <w:pPr>
        <w:rPr>
          <w:rFonts w:hint="eastAsia" w:ascii="宋体" w:hAnsi="宋体"/>
          <w:b/>
          <w:bCs/>
          <w:color w:val="auto"/>
          <w:spacing w:val="26"/>
          <w:sz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line="525" w:lineRule="atLeast"/>
        <w:ind w:right="0"/>
        <w:jc w:val="both"/>
        <w:rPr>
          <w:rFonts w:hint="eastAsia" w:ascii="宋体" w:hAnsi="宋体" w:eastAsia="宋体" w:cs="宋体"/>
          <w:b/>
          <w:bCs/>
          <w:i w:val="0"/>
          <w:caps w:val="0"/>
          <w:color w:val="auto"/>
          <w:spacing w:val="0"/>
          <w:kern w:val="0"/>
          <w:sz w:val="32"/>
          <w:szCs w:val="32"/>
          <w:shd w:val="clear" w:fill="FFFFFF"/>
          <w:lang w:val="en-US" w:eastAsia="zh-CN" w:bidi="ar"/>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0</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2313E"/>
    <w:multiLevelType w:val="multilevel"/>
    <w:tmpl w:val="11E2313E"/>
    <w:lvl w:ilvl="0" w:tentative="0">
      <w:start w:val="1"/>
      <w:numFmt w:val="japaneseCounting"/>
      <w:lvlText w:val="%1、"/>
      <w:lvlJc w:val="left"/>
      <w:pPr>
        <w:tabs>
          <w:tab w:val="left" w:pos="0"/>
        </w:tabs>
        <w:ind w:left="0" w:hanging="72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1">
    <w:nsid w:val="5795B643"/>
    <w:multiLevelType w:val="singleLevel"/>
    <w:tmpl w:val="5795B643"/>
    <w:lvl w:ilvl="0" w:tentative="0">
      <w:start w:val="1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DZjYTkxZGEwMTRjN2M5NjZjMDY4NmUzNzgxOWIifQ=="/>
  </w:docVars>
  <w:rsids>
    <w:rsidRoot w:val="7F0B1DA0"/>
    <w:rsid w:val="03C3096B"/>
    <w:rsid w:val="07E602A0"/>
    <w:rsid w:val="0A6C7E2A"/>
    <w:rsid w:val="0BD20F3E"/>
    <w:rsid w:val="0E666D45"/>
    <w:rsid w:val="11CA060B"/>
    <w:rsid w:val="12C24C3A"/>
    <w:rsid w:val="135167FF"/>
    <w:rsid w:val="144C2B30"/>
    <w:rsid w:val="14763F14"/>
    <w:rsid w:val="17021D78"/>
    <w:rsid w:val="17604261"/>
    <w:rsid w:val="18554799"/>
    <w:rsid w:val="1FC61011"/>
    <w:rsid w:val="26E93243"/>
    <w:rsid w:val="272319EA"/>
    <w:rsid w:val="2D0C3C85"/>
    <w:rsid w:val="2DA91098"/>
    <w:rsid w:val="2E667422"/>
    <w:rsid w:val="391F1C51"/>
    <w:rsid w:val="3B63231F"/>
    <w:rsid w:val="3DC77B68"/>
    <w:rsid w:val="3FF8124A"/>
    <w:rsid w:val="4029075F"/>
    <w:rsid w:val="411246C6"/>
    <w:rsid w:val="427B7D0A"/>
    <w:rsid w:val="4390599B"/>
    <w:rsid w:val="45807659"/>
    <w:rsid w:val="494C7494"/>
    <w:rsid w:val="496D1A56"/>
    <w:rsid w:val="49F23A32"/>
    <w:rsid w:val="4DDE52DE"/>
    <w:rsid w:val="532D70DB"/>
    <w:rsid w:val="53386AAE"/>
    <w:rsid w:val="574A589C"/>
    <w:rsid w:val="59263484"/>
    <w:rsid w:val="597E1606"/>
    <w:rsid w:val="5D6830B2"/>
    <w:rsid w:val="60A046A6"/>
    <w:rsid w:val="61E00E5F"/>
    <w:rsid w:val="628A4AAF"/>
    <w:rsid w:val="62B33779"/>
    <w:rsid w:val="65704BF6"/>
    <w:rsid w:val="66D12B9A"/>
    <w:rsid w:val="6D5D6CF0"/>
    <w:rsid w:val="6DFF27B8"/>
    <w:rsid w:val="742A15F7"/>
    <w:rsid w:val="759945E2"/>
    <w:rsid w:val="75B51344"/>
    <w:rsid w:val="76A40DD2"/>
    <w:rsid w:val="7CBF7266"/>
    <w:rsid w:val="7DA169B5"/>
    <w:rsid w:val="7E061785"/>
    <w:rsid w:val="7F0B1DA0"/>
    <w:rsid w:val="DFBB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4962</Words>
  <Characters>5043</Characters>
  <Lines>0</Lines>
  <Paragraphs>0</Paragraphs>
  <TotalTime>0</TotalTime>
  <ScaleCrop>false</ScaleCrop>
  <LinksUpToDate>false</LinksUpToDate>
  <CharactersWithSpaces>5620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2021-08-06T10:11:00Z</dcterms:created>
  <dc:creator>Administrator</dc:creator>
  <cp:lastModifiedBy>易水寒</cp:lastModifiedBy>
  <cp:lastPrinted>2021-09-30T10:00:00Z</cp:lastPrinted>
  <dcterms:modified xsi:type="dcterms:W3CDTF">2022-06-15T07:23:12Z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A487376981C241B68B75652A0B942B69</vt:lpwstr>
  </property>
</Properties>
</file>